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69" w:rsidRPr="00355CA6" w:rsidRDefault="008F5069" w:rsidP="00DB0B60">
      <w:pPr>
        <w:jc w:val="center"/>
        <w:rPr>
          <w:color w:val="000000" w:themeColor="text1"/>
          <w:sz w:val="36"/>
          <w:szCs w:val="36"/>
        </w:rPr>
      </w:pPr>
      <w:r w:rsidRPr="00355CA6">
        <w:rPr>
          <w:color w:val="000000" w:themeColor="text1"/>
          <w:spacing w:val="32"/>
          <w:sz w:val="36"/>
          <w:szCs w:val="36"/>
        </w:rPr>
        <w:t>仕</w:t>
      </w:r>
      <w:r w:rsidRPr="00355CA6">
        <w:rPr>
          <w:color w:val="000000" w:themeColor="text1"/>
          <w:spacing w:val="32"/>
          <w:w w:val="50"/>
          <w:sz w:val="36"/>
          <w:szCs w:val="36"/>
        </w:rPr>
        <w:t xml:space="preserve">　　　　　</w:t>
      </w:r>
      <w:r w:rsidRPr="00355CA6">
        <w:rPr>
          <w:color w:val="000000" w:themeColor="text1"/>
          <w:spacing w:val="32"/>
          <w:sz w:val="36"/>
          <w:szCs w:val="36"/>
        </w:rPr>
        <w:t>様</w:t>
      </w:r>
      <w:r w:rsidRPr="00355CA6">
        <w:rPr>
          <w:color w:val="000000" w:themeColor="text1"/>
          <w:spacing w:val="32"/>
          <w:w w:val="50"/>
          <w:sz w:val="36"/>
          <w:szCs w:val="36"/>
        </w:rPr>
        <w:t xml:space="preserve">　　　　　</w:t>
      </w:r>
      <w:r w:rsidRPr="00355CA6">
        <w:rPr>
          <w:color w:val="000000" w:themeColor="text1"/>
          <w:spacing w:val="32"/>
          <w:sz w:val="36"/>
          <w:szCs w:val="36"/>
        </w:rPr>
        <w:t>書</w:t>
      </w:r>
    </w:p>
    <w:tbl>
      <w:tblPr>
        <w:tblpPr w:leftFromText="142" w:rightFromText="142" w:vertAnchor="text" w:tblpY="1"/>
        <w:tblOverlap w:val="never"/>
        <w:tblW w:w="9693" w:type="dxa"/>
        <w:tblLayout w:type="fixed"/>
        <w:tblCellMar>
          <w:left w:w="47" w:type="dxa"/>
          <w:right w:w="52" w:type="dxa"/>
        </w:tblCellMar>
        <w:tblLook w:val="0000" w:firstRow="0" w:lastRow="0" w:firstColumn="0" w:lastColumn="0" w:noHBand="0" w:noVBand="0"/>
      </w:tblPr>
      <w:tblGrid>
        <w:gridCol w:w="1209"/>
        <w:gridCol w:w="3464"/>
        <w:gridCol w:w="1134"/>
        <w:gridCol w:w="3886"/>
      </w:tblGrid>
      <w:tr w:rsidR="00054A20" w:rsidRPr="00054A20" w:rsidTr="00FA164E">
        <w:trPr>
          <w:trHeight w:val="179"/>
        </w:trPr>
        <w:tc>
          <w:tcPr>
            <w:tcW w:w="1209" w:type="dxa"/>
            <w:tcBorders>
              <w:top w:val="single" w:sz="4" w:space="0" w:color="000001"/>
              <w:left w:val="single" w:sz="4" w:space="0" w:color="000001"/>
              <w:bottom w:val="single" w:sz="4" w:space="0" w:color="000001"/>
            </w:tcBorders>
            <w:shd w:val="clear" w:color="auto" w:fill="FFFFFF"/>
            <w:vAlign w:val="center"/>
          </w:tcPr>
          <w:p w:rsidR="008F5069" w:rsidRPr="00054A20" w:rsidRDefault="008F5069" w:rsidP="00054A20">
            <w:pPr>
              <w:spacing w:line="312" w:lineRule="atLeast"/>
              <w:jc w:val="center"/>
              <w:rPr>
                <w:color w:val="000000" w:themeColor="text1"/>
              </w:rPr>
            </w:pPr>
            <w:r w:rsidRPr="00054A20">
              <w:rPr>
                <w:color w:val="000000" w:themeColor="text1"/>
                <w:sz w:val="24"/>
                <w:szCs w:val="24"/>
              </w:rPr>
              <w:t>機器名</w:t>
            </w:r>
          </w:p>
        </w:tc>
        <w:tc>
          <w:tcPr>
            <w:tcW w:w="3464" w:type="dxa"/>
            <w:tcBorders>
              <w:top w:val="single" w:sz="4" w:space="0" w:color="000001"/>
              <w:left w:val="single" w:sz="4" w:space="0" w:color="000001"/>
              <w:bottom w:val="single" w:sz="4" w:space="0" w:color="000001"/>
            </w:tcBorders>
            <w:shd w:val="clear" w:color="auto" w:fill="FFFFFF"/>
            <w:vAlign w:val="center"/>
          </w:tcPr>
          <w:p w:rsidR="008F5069" w:rsidRPr="00054A20" w:rsidRDefault="00AE77FF" w:rsidP="00AE77FF">
            <w:pPr>
              <w:spacing w:line="312" w:lineRule="atLeast"/>
              <w:jc w:val="center"/>
              <w:rPr>
                <w:color w:val="000000" w:themeColor="text1"/>
              </w:rPr>
            </w:pPr>
            <w:r>
              <w:rPr>
                <w:rFonts w:hint="eastAsia"/>
                <w:color w:val="000000" w:themeColor="text1"/>
              </w:rPr>
              <w:t>織物製品デザインシステム</w:t>
            </w:r>
            <w:r w:rsidR="000B386B">
              <w:rPr>
                <w:rFonts w:hint="eastAsia"/>
                <w:color w:val="000000" w:themeColor="text1"/>
              </w:rPr>
              <w:t>の製造</w:t>
            </w:r>
          </w:p>
        </w:tc>
        <w:tc>
          <w:tcPr>
            <w:tcW w:w="1134" w:type="dxa"/>
            <w:tcBorders>
              <w:top w:val="single" w:sz="4" w:space="0" w:color="000001"/>
              <w:left w:val="single" w:sz="4" w:space="0" w:color="000001"/>
              <w:bottom w:val="single" w:sz="4" w:space="0" w:color="000001"/>
            </w:tcBorders>
            <w:shd w:val="clear" w:color="auto" w:fill="FFFFFF"/>
            <w:vAlign w:val="center"/>
          </w:tcPr>
          <w:p w:rsidR="008F5069" w:rsidRPr="00F168E9" w:rsidRDefault="00FA164E" w:rsidP="00054A20">
            <w:pPr>
              <w:spacing w:line="312" w:lineRule="atLeast"/>
              <w:jc w:val="center"/>
              <w:rPr>
                <w:color w:val="auto"/>
              </w:rPr>
            </w:pPr>
            <w:r w:rsidRPr="00F168E9">
              <w:rPr>
                <w:rFonts w:hint="eastAsia"/>
                <w:color w:val="auto"/>
                <w:sz w:val="24"/>
                <w:szCs w:val="24"/>
              </w:rPr>
              <w:t>納入場所</w:t>
            </w:r>
          </w:p>
        </w:tc>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F5069" w:rsidRPr="00F168E9" w:rsidRDefault="00FA164E" w:rsidP="00FA164E">
            <w:pPr>
              <w:spacing w:line="312" w:lineRule="atLeast"/>
              <w:rPr>
                <w:color w:val="auto"/>
              </w:rPr>
            </w:pPr>
            <w:r w:rsidRPr="00F168E9">
              <w:rPr>
                <w:rFonts w:hint="eastAsia"/>
                <w:color w:val="auto"/>
              </w:rPr>
              <w:t>愛媛県立今治工業高等学校第４教棟１階織編物製造実習室</w:t>
            </w:r>
          </w:p>
        </w:tc>
      </w:tr>
      <w:tr w:rsidR="00054A20" w:rsidRPr="00054A20" w:rsidTr="00F54E57">
        <w:trPr>
          <w:trHeight w:val="1833"/>
        </w:trPr>
        <w:tc>
          <w:tcPr>
            <w:tcW w:w="9693" w:type="dxa"/>
            <w:gridSpan w:val="4"/>
            <w:tcBorders>
              <w:top w:val="single" w:sz="4" w:space="0" w:color="000001"/>
              <w:left w:val="single" w:sz="4" w:space="0" w:color="000001"/>
              <w:bottom w:val="single" w:sz="4" w:space="0" w:color="000001"/>
              <w:right w:val="single" w:sz="4" w:space="0" w:color="000001"/>
            </w:tcBorders>
            <w:shd w:val="clear" w:color="auto" w:fill="FFFFFF"/>
          </w:tcPr>
          <w:p w:rsidR="008F5069" w:rsidRPr="00F1675B" w:rsidRDefault="008F5069" w:rsidP="00054A20">
            <w:pPr>
              <w:spacing w:line="268" w:lineRule="atLeast"/>
              <w:ind w:firstLine="199"/>
              <w:jc w:val="left"/>
              <w:textAlignment w:val="baseline"/>
              <w:rPr>
                <w:color w:val="000000" w:themeColor="text1"/>
                <w:sz w:val="20"/>
                <w:szCs w:val="20"/>
              </w:rPr>
            </w:pPr>
            <w:r w:rsidRPr="00F1675B">
              <w:rPr>
                <w:rFonts w:cs="ＭＳ 明朝" w:hint="eastAsia"/>
                <w:color w:val="000000" w:themeColor="text1"/>
                <w:sz w:val="20"/>
                <w:szCs w:val="20"/>
              </w:rPr>
              <w:t>標記案件の仕様は、次のとおりである。</w:t>
            </w:r>
          </w:p>
          <w:p w:rsidR="008F5069" w:rsidRPr="00F1675B" w:rsidRDefault="008F5069" w:rsidP="00EE07FC">
            <w:pPr>
              <w:spacing w:line="268" w:lineRule="atLeast"/>
              <w:ind w:firstLineChars="100" w:firstLine="200"/>
              <w:jc w:val="left"/>
              <w:textAlignment w:val="baseline"/>
              <w:rPr>
                <w:color w:val="000000" w:themeColor="text1"/>
                <w:sz w:val="20"/>
                <w:szCs w:val="20"/>
              </w:rPr>
            </w:pPr>
            <w:r w:rsidRPr="00F1675B">
              <w:rPr>
                <w:rFonts w:cs="ＭＳ 明朝" w:hint="eastAsia"/>
                <w:color w:val="000000" w:themeColor="text1"/>
                <w:sz w:val="20"/>
                <w:szCs w:val="20"/>
              </w:rPr>
              <w:t>本機器は次の条件を満たす必要がある。</w:t>
            </w:r>
          </w:p>
          <w:p w:rsidR="00AE77FF" w:rsidRDefault="008F5069" w:rsidP="00054A20">
            <w:pPr>
              <w:spacing w:line="268" w:lineRule="atLeast"/>
              <w:jc w:val="left"/>
              <w:textAlignment w:val="baseline"/>
              <w:rPr>
                <w:rFonts w:cs="ＭＳ 明朝"/>
                <w:color w:val="000000" w:themeColor="text1"/>
                <w:sz w:val="20"/>
                <w:szCs w:val="20"/>
              </w:rPr>
            </w:pPr>
            <w:r w:rsidRPr="00F1675B">
              <w:rPr>
                <w:rFonts w:cs="ＭＳ 明朝" w:hint="eastAsia"/>
                <w:color w:val="000000" w:themeColor="text1"/>
                <w:sz w:val="20"/>
                <w:szCs w:val="20"/>
              </w:rPr>
              <w:t>１</w:t>
            </w:r>
            <w:r w:rsidR="00AE77FF">
              <w:rPr>
                <w:rFonts w:cs="ＭＳ 明朝" w:hint="eastAsia"/>
                <w:color w:val="000000" w:themeColor="text1"/>
                <w:sz w:val="20"/>
                <w:szCs w:val="20"/>
              </w:rPr>
              <w:t xml:space="preserve">　仕様</w:t>
            </w:r>
          </w:p>
          <w:p w:rsidR="00AE77FF" w:rsidRDefault="00AE77FF" w:rsidP="00AE77FF">
            <w:pPr>
              <w:spacing w:line="268" w:lineRule="atLeast"/>
              <w:ind w:left="200" w:hangingChars="100" w:hanging="200"/>
              <w:jc w:val="left"/>
              <w:textAlignment w:val="baseline"/>
              <w:rPr>
                <w:rFonts w:cs="ＭＳ 明朝"/>
                <w:color w:val="000000" w:themeColor="text1"/>
                <w:sz w:val="20"/>
                <w:szCs w:val="20"/>
              </w:rPr>
            </w:pPr>
            <w:r>
              <w:rPr>
                <w:rFonts w:cs="ＭＳ 明朝" w:hint="eastAsia"/>
                <w:color w:val="000000" w:themeColor="text1"/>
                <w:sz w:val="20"/>
                <w:szCs w:val="20"/>
              </w:rPr>
              <w:t xml:space="preserve">　　織物製品デザインシステムは、繊維デザイン科における織物製造工程の導入部分に必要なシステムである。その役割は、織物の仕様やデザインをもとに、織機をコントロールする製織データを作成するシステムであり、コントローラーは織機を製織データによって制御するものである。</w:t>
            </w:r>
          </w:p>
          <w:p w:rsidR="00AE77FF" w:rsidRDefault="00AE77FF" w:rsidP="00AE77FF">
            <w:pPr>
              <w:spacing w:line="268" w:lineRule="atLeast"/>
              <w:ind w:left="200" w:hangingChars="100" w:hanging="200"/>
              <w:jc w:val="left"/>
              <w:textAlignment w:val="baseline"/>
              <w:rPr>
                <w:rFonts w:cs="ＭＳ 明朝"/>
                <w:color w:val="000000" w:themeColor="text1"/>
                <w:sz w:val="20"/>
                <w:szCs w:val="20"/>
              </w:rPr>
            </w:pPr>
            <w:r>
              <w:rPr>
                <w:rFonts w:cs="ＭＳ 明朝" w:hint="eastAsia"/>
                <w:color w:val="000000" w:themeColor="text1"/>
                <w:sz w:val="20"/>
                <w:szCs w:val="20"/>
              </w:rPr>
              <w:t xml:space="preserve">　　本システムを使って製織データを作成する学習は、織物や織機の仕組みを理解するために必要であり、このような学習活動を行うために必要不可欠である。</w:t>
            </w:r>
          </w:p>
          <w:p w:rsidR="00AE77FF" w:rsidRDefault="00AE77FF" w:rsidP="00AE77FF">
            <w:pPr>
              <w:spacing w:line="268" w:lineRule="atLeast"/>
              <w:ind w:left="200" w:hangingChars="100" w:hanging="200"/>
              <w:jc w:val="left"/>
              <w:textAlignment w:val="baseline"/>
              <w:rPr>
                <w:rFonts w:cs="ＭＳ 明朝"/>
                <w:color w:val="000000" w:themeColor="text1"/>
                <w:sz w:val="20"/>
                <w:szCs w:val="20"/>
              </w:rPr>
            </w:pPr>
            <w:r>
              <w:rPr>
                <w:rFonts w:cs="ＭＳ 明朝" w:hint="eastAsia"/>
                <w:color w:val="000000" w:themeColor="text1"/>
                <w:sz w:val="20"/>
                <w:szCs w:val="20"/>
              </w:rPr>
              <w:t xml:space="preserve">　　また、製織作業における経糸切れ処理やよこ糸交換方法など織機運転にかかわる作業を実習で取り組むほか、織機の仕上げ工程の実習も行うため、目的に合わせた製織データを作成できることが必要である。これを行う上で、製織データ作成システム</w:t>
            </w:r>
            <w:r w:rsidR="00F9549A">
              <w:rPr>
                <w:rFonts w:cs="ＭＳ 明朝" w:hint="eastAsia"/>
                <w:color w:val="000000" w:themeColor="text1"/>
                <w:sz w:val="20"/>
                <w:szCs w:val="20"/>
              </w:rPr>
              <w:t>CAD-J/win</w:t>
            </w:r>
            <w:r>
              <w:rPr>
                <w:rFonts w:cs="ＭＳ 明朝" w:hint="eastAsia"/>
                <w:color w:val="000000" w:themeColor="text1"/>
                <w:sz w:val="20"/>
                <w:szCs w:val="20"/>
              </w:rPr>
              <w:t>が地元タオル企業に７割以上導入され</w:t>
            </w:r>
            <w:r w:rsidR="00ED591A">
              <w:rPr>
                <w:rFonts w:cs="ＭＳ 明朝" w:hint="eastAsia"/>
                <w:color w:val="000000" w:themeColor="text1"/>
                <w:sz w:val="20"/>
                <w:szCs w:val="20"/>
              </w:rPr>
              <w:t>ているとのことであるので、こ</w:t>
            </w:r>
            <w:r w:rsidR="007A7C83">
              <w:rPr>
                <w:rFonts w:cs="ＭＳ 明朝" w:hint="eastAsia"/>
                <w:color w:val="000000" w:themeColor="text1"/>
                <w:sz w:val="20"/>
                <w:szCs w:val="20"/>
              </w:rPr>
              <w:t>のアプリケーションを使用した学習を行うことが、地場産業との連携や生徒の地場産業への</w:t>
            </w:r>
            <w:r w:rsidR="005E78B3">
              <w:rPr>
                <w:rFonts w:cs="ＭＳ 明朝" w:hint="eastAsia"/>
                <w:color w:val="000000" w:themeColor="text1"/>
                <w:sz w:val="20"/>
                <w:szCs w:val="20"/>
              </w:rPr>
              <w:t>就職支援</w:t>
            </w:r>
            <w:r w:rsidR="00ED591A">
              <w:rPr>
                <w:rFonts w:cs="ＭＳ 明朝" w:hint="eastAsia"/>
                <w:color w:val="000000" w:themeColor="text1"/>
                <w:sz w:val="20"/>
                <w:szCs w:val="20"/>
              </w:rPr>
              <w:t>という観点から</w:t>
            </w:r>
            <w:r w:rsidR="003E747C">
              <w:rPr>
                <w:rFonts w:cs="ＭＳ 明朝" w:hint="eastAsia"/>
                <w:color w:val="000000" w:themeColor="text1"/>
                <w:sz w:val="20"/>
                <w:szCs w:val="20"/>
              </w:rPr>
              <w:t>望ましい</w:t>
            </w:r>
            <w:r w:rsidR="00ED591A">
              <w:rPr>
                <w:rFonts w:cs="ＭＳ 明朝" w:hint="eastAsia"/>
                <w:color w:val="000000" w:themeColor="text1"/>
                <w:sz w:val="20"/>
                <w:szCs w:val="20"/>
              </w:rPr>
              <w:t>。</w:t>
            </w:r>
          </w:p>
          <w:p w:rsidR="00AE77FF" w:rsidRDefault="00ED591A" w:rsidP="00ED591A">
            <w:pPr>
              <w:spacing w:line="268" w:lineRule="atLeast"/>
              <w:ind w:left="200" w:hangingChars="100" w:hanging="200"/>
              <w:jc w:val="left"/>
              <w:textAlignment w:val="baseline"/>
              <w:rPr>
                <w:rFonts w:cs="ＭＳ 明朝"/>
                <w:color w:val="000000" w:themeColor="text1"/>
                <w:sz w:val="20"/>
                <w:szCs w:val="20"/>
              </w:rPr>
            </w:pPr>
            <w:r>
              <w:rPr>
                <w:rFonts w:cs="ＭＳ 明朝" w:hint="eastAsia"/>
                <w:color w:val="000000" w:themeColor="text1"/>
                <w:sz w:val="20"/>
                <w:szCs w:val="20"/>
              </w:rPr>
              <w:t xml:space="preserve">　　また、課題研究等の学習においては、研究発表のために作成したデータを印刷し資料を作成する必要があるため、文書や表の作成・印刷ができなければならない。さらに、織上がりのイメージをシミュレーションしたのち、印刷物として出力して服などの加工物の模型製作に活用する学習も行うため、大判イメージの印刷ができなければならない。</w:t>
            </w:r>
          </w:p>
          <w:p w:rsidR="00ED591A" w:rsidRDefault="00ED591A" w:rsidP="00ED591A">
            <w:pPr>
              <w:spacing w:line="268" w:lineRule="atLeast"/>
              <w:ind w:left="200" w:hangingChars="100" w:hanging="200"/>
              <w:jc w:val="left"/>
              <w:textAlignment w:val="baseline"/>
              <w:rPr>
                <w:rFonts w:cs="ＭＳ 明朝"/>
                <w:color w:val="000000" w:themeColor="text1"/>
                <w:sz w:val="20"/>
                <w:szCs w:val="20"/>
              </w:rPr>
            </w:pPr>
            <w:r>
              <w:rPr>
                <w:rFonts w:cs="ＭＳ 明朝" w:hint="eastAsia"/>
                <w:color w:val="000000" w:themeColor="text1"/>
                <w:sz w:val="20"/>
                <w:szCs w:val="20"/>
              </w:rPr>
              <w:t xml:space="preserve">　　本校における実習・ものづくり活動等で必要な条件は次のとおりである。</w:t>
            </w:r>
          </w:p>
          <w:p w:rsidR="00ED591A" w:rsidRDefault="00ED591A" w:rsidP="00ED591A">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一般的なサイズの画像ファイルの加工及び修正が可能であること。</w:t>
            </w:r>
          </w:p>
          <w:p w:rsidR="00ED591A" w:rsidRDefault="00EE07FC" w:rsidP="00ED591A">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以下ａ～ｆで示す製織データ作成用アプリケーションを稼働できるパソコン</w:t>
            </w:r>
            <w:r w:rsidR="00ED591A">
              <w:rPr>
                <w:rFonts w:cs="ＭＳ 明朝" w:hint="eastAsia"/>
                <w:color w:val="000000" w:themeColor="text1"/>
                <w:sz w:val="20"/>
                <w:szCs w:val="20"/>
              </w:rPr>
              <w:t>であること。</w:t>
            </w:r>
          </w:p>
          <w:p w:rsidR="00ED591A" w:rsidRDefault="00ED591A" w:rsidP="00ED591A">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ａ　画像ファイルを基にして、製織データを作成できること。</w:t>
            </w:r>
          </w:p>
          <w:p w:rsidR="00ED591A" w:rsidRDefault="00F9549A" w:rsidP="00ED591A">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ｂ　電子ジャ</w:t>
            </w:r>
            <w:r w:rsidR="00AD799C">
              <w:rPr>
                <w:rFonts w:cs="ＭＳ 明朝" w:hint="eastAsia"/>
                <w:color w:val="000000" w:themeColor="text1"/>
                <w:sz w:val="20"/>
                <w:szCs w:val="20"/>
              </w:rPr>
              <w:t>カー</w:t>
            </w:r>
            <w:r>
              <w:rPr>
                <w:rFonts w:cs="ＭＳ 明朝" w:hint="eastAsia"/>
                <w:color w:val="000000" w:themeColor="text1"/>
                <w:sz w:val="20"/>
                <w:szCs w:val="20"/>
              </w:rPr>
              <w:t>ド装置（BONAS</w:t>
            </w:r>
            <w:r w:rsidR="00ED591A">
              <w:rPr>
                <w:rFonts w:cs="ＭＳ 明朝" w:hint="eastAsia"/>
                <w:color w:val="000000" w:themeColor="text1"/>
                <w:sz w:val="20"/>
                <w:szCs w:val="20"/>
              </w:rPr>
              <w:t>社製）を制御できる製織データを作成できること。</w:t>
            </w:r>
          </w:p>
          <w:p w:rsidR="00ED591A" w:rsidRDefault="00ED591A" w:rsidP="00ED591A">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 xml:space="preserve">ｃ　</w:t>
            </w:r>
            <w:r w:rsidR="00282EE6">
              <w:rPr>
                <w:rFonts w:cs="ＭＳ 明朝" w:hint="eastAsia"/>
                <w:color w:val="000000" w:themeColor="text1"/>
                <w:sz w:val="20"/>
                <w:szCs w:val="20"/>
              </w:rPr>
              <w:t>エアージェット織機（</w:t>
            </w:r>
            <w:r w:rsidR="00F9549A">
              <w:rPr>
                <w:rFonts w:cs="ＭＳ 明朝" w:hint="eastAsia"/>
                <w:color w:val="000000" w:themeColor="text1"/>
                <w:sz w:val="20"/>
                <w:szCs w:val="20"/>
              </w:rPr>
              <w:t>TOYOTA</w:t>
            </w:r>
            <w:r w:rsidR="00282EE6">
              <w:rPr>
                <w:rFonts w:cs="ＭＳ 明朝" w:hint="eastAsia"/>
                <w:color w:val="000000" w:themeColor="text1"/>
                <w:sz w:val="20"/>
                <w:szCs w:val="20"/>
              </w:rPr>
              <w:t>社製）を制御できる製織データを作成できること。</w:t>
            </w:r>
          </w:p>
          <w:p w:rsidR="00282EE6" w:rsidRDefault="00AD799C" w:rsidP="00EE07FC">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ｄ　電子ジャカ</w:t>
            </w:r>
            <w:r w:rsidR="00282EE6">
              <w:rPr>
                <w:rFonts w:cs="ＭＳ 明朝" w:hint="eastAsia"/>
                <w:color w:val="000000" w:themeColor="text1"/>
                <w:sz w:val="20"/>
                <w:szCs w:val="20"/>
              </w:rPr>
              <w:t>ード装置（</w:t>
            </w:r>
            <w:r w:rsidR="00F9549A">
              <w:rPr>
                <w:rFonts w:cs="ＭＳ 明朝" w:hint="eastAsia"/>
                <w:color w:val="000000" w:themeColor="text1"/>
                <w:sz w:val="20"/>
                <w:szCs w:val="20"/>
              </w:rPr>
              <w:t>KYB-KITAORI</w:t>
            </w:r>
            <w:r w:rsidR="00282EE6">
              <w:rPr>
                <w:rFonts w:cs="ＭＳ 明朝" w:hint="eastAsia"/>
                <w:color w:val="000000" w:themeColor="text1"/>
                <w:sz w:val="20"/>
                <w:szCs w:val="20"/>
              </w:rPr>
              <w:t>社製）を制御できる製織データを作成できること。</w:t>
            </w:r>
          </w:p>
          <w:p w:rsidR="00282EE6" w:rsidRDefault="00282EE6" w:rsidP="00282EE6">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ｅ　レピア織機（</w:t>
            </w:r>
            <w:r w:rsidR="00F9549A">
              <w:rPr>
                <w:rFonts w:cs="ＭＳ 明朝" w:hint="eastAsia"/>
                <w:color w:val="000000" w:themeColor="text1"/>
                <w:sz w:val="20"/>
                <w:szCs w:val="20"/>
              </w:rPr>
              <w:t>HIRAIWA-YAHARA</w:t>
            </w:r>
            <w:r>
              <w:rPr>
                <w:rFonts w:cs="ＭＳ 明朝" w:hint="eastAsia"/>
                <w:color w:val="000000" w:themeColor="text1"/>
                <w:sz w:val="20"/>
                <w:szCs w:val="20"/>
              </w:rPr>
              <w:t>社製）と連動する製織データを作成できること。</w:t>
            </w:r>
          </w:p>
          <w:p w:rsidR="00282EE6" w:rsidRDefault="00282EE6" w:rsidP="00282EE6">
            <w:pPr>
              <w:pStyle w:val="a9"/>
              <w:spacing w:line="268" w:lineRule="atLeast"/>
              <w:ind w:leftChars="0" w:left="555"/>
              <w:jc w:val="left"/>
              <w:textAlignment w:val="baseline"/>
              <w:rPr>
                <w:rFonts w:cs="ＭＳ 明朝"/>
                <w:color w:val="000000" w:themeColor="text1"/>
                <w:sz w:val="20"/>
                <w:szCs w:val="20"/>
              </w:rPr>
            </w:pPr>
            <w:r>
              <w:rPr>
                <w:rFonts w:cs="ＭＳ 明朝" w:hint="eastAsia"/>
                <w:color w:val="000000" w:themeColor="text1"/>
                <w:sz w:val="20"/>
                <w:szCs w:val="20"/>
              </w:rPr>
              <w:t>ｆ　文書、表、プレゼンテーションの作成ができること。</w:t>
            </w:r>
          </w:p>
          <w:p w:rsidR="000B386B" w:rsidRDefault="0081102F" w:rsidP="000B386B">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製織データをネットワークケーブルを用いて転送できることとし、</w:t>
            </w:r>
            <w:r w:rsidRPr="0040519B">
              <w:rPr>
                <w:rFonts w:cs="ＭＳ 明朝" w:hint="eastAsia"/>
                <w:color w:val="000000" w:themeColor="text1"/>
                <w:sz w:val="20"/>
                <w:szCs w:val="20"/>
              </w:rPr>
              <w:t>別途ソフトウェアが必要な場合</w:t>
            </w:r>
          </w:p>
          <w:p w:rsidR="00282EE6" w:rsidRPr="000B386B" w:rsidRDefault="0081102F" w:rsidP="000B386B">
            <w:pPr>
              <w:spacing w:line="268" w:lineRule="atLeast"/>
              <w:ind w:left="195" w:firstLineChars="100" w:firstLine="200"/>
              <w:jc w:val="left"/>
              <w:textAlignment w:val="baseline"/>
              <w:rPr>
                <w:rFonts w:cs="ＭＳ 明朝"/>
                <w:color w:val="000000" w:themeColor="text1"/>
                <w:sz w:val="20"/>
                <w:szCs w:val="20"/>
              </w:rPr>
            </w:pPr>
            <w:r w:rsidRPr="000B386B">
              <w:rPr>
                <w:rFonts w:cs="ＭＳ 明朝" w:hint="eastAsia"/>
                <w:color w:val="000000" w:themeColor="text1"/>
                <w:sz w:val="20"/>
                <w:szCs w:val="20"/>
              </w:rPr>
              <w:t>は、</w:t>
            </w:r>
            <w:r w:rsidR="0040519B" w:rsidRPr="000B386B">
              <w:rPr>
                <w:rFonts w:cs="ＭＳ 明朝" w:hint="eastAsia"/>
                <w:color w:val="000000" w:themeColor="text1"/>
                <w:sz w:val="20"/>
                <w:szCs w:val="20"/>
              </w:rPr>
              <w:t>本機器の構成に含めること。</w:t>
            </w:r>
          </w:p>
          <w:p w:rsidR="00282EE6" w:rsidRDefault="00282EE6" w:rsidP="00282EE6">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製織データ</w:t>
            </w:r>
            <w:r w:rsidR="00F9549A">
              <w:rPr>
                <w:rFonts w:cs="ＭＳ 明朝" w:hint="eastAsia"/>
                <w:color w:val="000000" w:themeColor="text1"/>
                <w:sz w:val="20"/>
                <w:szCs w:val="20"/>
              </w:rPr>
              <w:t>をCGS</w:t>
            </w:r>
            <w:r>
              <w:rPr>
                <w:rFonts w:cs="ＭＳ 明朝" w:hint="eastAsia"/>
                <w:color w:val="000000" w:themeColor="text1"/>
                <w:sz w:val="20"/>
                <w:szCs w:val="20"/>
              </w:rPr>
              <w:t>形式でも作成</w:t>
            </w:r>
            <w:r w:rsidR="003E747C">
              <w:rPr>
                <w:rFonts w:cs="ＭＳ 明朝" w:hint="eastAsia"/>
                <w:color w:val="000000" w:themeColor="text1"/>
                <w:sz w:val="20"/>
                <w:szCs w:val="20"/>
              </w:rPr>
              <w:t>することができ</w:t>
            </w:r>
            <w:r>
              <w:rPr>
                <w:rFonts w:cs="ＭＳ 明朝" w:hint="eastAsia"/>
                <w:color w:val="000000" w:themeColor="text1"/>
                <w:sz w:val="20"/>
                <w:szCs w:val="20"/>
              </w:rPr>
              <w:t>、</w:t>
            </w:r>
            <w:r w:rsidR="00F9549A">
              <w:rPr>
                <w:rFonts w:cs="ＭＳ 明朝" w:hint="eastAsia"/>
                <w:color w:val="000000" w:themeColor="text1"/>
                <w:sz w:val="20"/>
                <w:szCs w:val="20"/>
              </w:rPr>
              <w:t>CGS</w:t>
            </w:r>
            <w:r>
              <w:rPr>
                <w:rFonts w:cs="ＭＳ 明朝" w:hint="eastAsia"/>
                <w:color w:val="000000" w:themeColor="text1"/>
                <w:sz w:val="20"/>
                <w:szCs w:val="20"/>
              </w:rPr>
              <w:t>フロッピーディスクにも保存できること。</w:t>
            </w:r>
          </w:p>
          <w:p w:rsidR="00282EE6" w:rsidRDefault="00282EE6" w:rsidP="00282EE6">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パソコンについて、教員用１台と生徒用19台で学習活動を行えること。</w:t>
            </w:r>
          </w:p>
          <w:p w:rsidR="00282EE6" w:rsidRDefault="00282EE6" w:rsidP="00282EE6">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Ａ３サイズまでの資料をカラー印刷できること。</w:t>
            </w:r>
          </w:p>
          <w:p w:rsidR="00282EE6" w:rsidRPr="00282EE6" w:rsidRDefault="00282EE6" w:rsidP="00282EE6">
            <w:pPr>
              <w:pStyle w:val="a9"/>
              <w:numPr>
                <w:ilvl w:val="0"/>
                <w:numId w:val="1"/>
              </w:numPr>
              <w:spacing w:line="268" w:lineRule="atLeast"/>
              <w:ind w:leftChars="0"/>
              <w:jc w:val="left"/>
              <w:textAlignment w:val="baseline"/>
              <w:rPr>
                <w:rFonts w:cs="ＭＳ 明朝"/>
                <w:color w:val="000000" w:themeColor="text1"/>
                <w:sz w:val="20"/>
                <w:szCs w:val="20"/>
              </w:rPr>
            </w:pPr>
            <w:r>
              <w:rPr>
                <w:rFonts w:cs="ＭＳ 明朝" w:hint="eastAsia"/>
                <w:color w:val="000000" w:themeColor="text1"/>
                <w:sz w:val="20"/>
                <w:szCs w:val="20"/>
              </w:rPr>
              <w:t>Ａ０サイズまでのカラー印刷ができること。</w:t>
            </w:r>
          </w:p>
          <w:p w:rsidR="008F5069" w:rsidRDefault="00ED591A" w:rsidP="00054A20">
            <w:pPr>
              <w:spacing w:line="268" w:lineRule="atLeast"/>
              <w:jc w:val="left"/>
              <w:textAlignment w:val="baseline"/>
              <w:rPr>
                <w:rFonts w:cs="ＭＳ 明朝"/>
                <w:color w:val="000000" w:themeColor="text1"/>
                <w:sz w:val="20"/>
                <w:szCs w:val="20"/>
              </w:rPr>
            </w:pPr>
            <w:r>
              <w:rPr>
                <w:rFonts w:cs="ＭＳ 明朝" w:hint="eastAsia"/>
                <w:color w:val="000000" w:themeColor="text1"/>
                <w:sz w:val="20"/>
                <w:szCs w:val="20"/>
              </w:rPr>
              <w:t>２　性能、機能</w:t>
            </w:r>
          </w:p>
          <w:p w:rsidR="00FA164E" w:rsidRDefault="00146F95" w:rsidP="00054A20">
            <w:pPr>
              <w:spacing w:line="268" w:lineRule="atLeast"/>
              <w:jc w:val="left"/>
              <w:textAlignment w:val="baseline"/>
              <w:rPr>
                <w:rFonts w:cs="ＭＳ 明朝"/>
                <w:color w:val="000000" w:themeColor="text1"/>
                <w:sz w:val="20"/>
                <w:szCs w:val="20"/>
              </w:rPr>
            </w:pPr>
            <w:r>
              <w:rPr>
                <w:rFonts w:cs="ＭＳ 明朝" w:hint="eastAsia"/>
                <w:color w:val="000000" w:themeColor="text1"/>
                <w:sz w:val="20"/>
                <w:szCs w:val="20"/>
              </w:rPr>
              <w:t>（納入機器一覧）</w:t>
            </w:r>
          </w:p>
          <w:tbl>
            <w:tblPr>
              <w:tblStyle w:val="aa"/>
              <w:tblW w:w="0" w:type="auto"/>
              <w:tblInd w:w="279" w:type="dxa"/>
              <w:tblLayout w:type="fixed"/>
              <w:tblLook w:val="04A0" w:firstRow="1" w:lastRow="0" w:firstColumn="1" w:lastColumn="0" w:noHBand="0" w:noVBand="1"/>
            </w:tblPr>
            <w:tblGrid>
              <w:gridCol w:w="709"/>
              <w:gridCol w:w="3402"/>
              <w:gridCol w:w="1701"/>
            </w:tblGrid>
            <w:tr w:rsidR="00EE07FC" w:rsidTr="00146F95">
              <w:tc>
                <w:tcPr>
                  <w:tcW w:w="709" w:type="dxa"/>
                </w:tcPr>
                <w:p w:rsidR="00EE07FC" w:rsidRDefault="00EE07FC"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番号</w:t>
                  </w:r>
                </w:p>
              </w:tc>
              <w:tc>
                <w:tcPr>
                  <w:tcW w:w="3402" w:type="dxa"/>
                </w:tcPr>
                <w:p w:rsidR="00EE07FC" w:rsidRDefault="00EE07FC"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品名</w:t>
                  </w:r>
                </w:p>
              </w:tc>
              <w:tc>
                <w:tcPr>
                  <w:tcW w:w="1701" w:type="dxa"/>
                </w:tcPr>
                <w:p w:rsidR="00EE07FC" w:rsidRDefault="00EE07FC"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数量</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hint="eastAsia"/>
                      <w:color w:val="000000" w:themeColor="text1"/>
                      <w:sz w:val="20"/>
                      <w:szCs w:val="20"/>
                    </w:rPr>
                    <w:lastRenderedPageBreak/>
                    <w:t>(1)</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教員用パソコン</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color w:val="000000" w:themeColor="text1"/>
                      <w:sz w:val="20"/>
                      <w:szCs w:val="20"/>
                    </w:rPr>
                    <w:t>１台</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color w:val="000000" w:themeColor="text1"/>
                      <w:sz w:val="20"/>
                      <w:szCs w:val="20"/>
                    </w:rPr>
                    <w:t>(2)</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color w:val="000000" w:themeColor="text1"/>
                      <w:sz w:val="20"/>
                      <w:szCs w:val="20"/>
                    </w:rPr>
                    <w:t>生徒用パソコン</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color w:val="000000" w:themeColor="text1"/>
                      <w:sz w:val="20"/>
                      <w:szCs w:val="20"/>
                    </w:rPr>
                    <w:t>19台</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color w:val="000000" w:themeColor="text1"/>
                      <w:sz w:val="20"/>
                      <w:szCs w:val="20"/>
                    </w:rPr>
                    <w:t>(3)</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Ａ３カラーレーザープリンター</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１</w:t>
                  </w:r>
                  <w:r>
                    <w:rPr>
                      <w:rFonts w:cs="ＭＳ 明朝"/>
                      <w:color w:val="000000" w:themeColor="text1"/>
                      <w:sz w:val="20"/>
                      <w:szCs w:val="20"/>
                    </w:rPr>
                    <w:t>台</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color w:val="000000" w:themeColor="text1"/>
                      <w:sz w:val="20"/>
                      <w:szCs w:val="20"/>
                    </w:rPr>
                    <w:t>(4)</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Ａ０プリンター</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１台</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hint="eastAsia"/>
                      <w:color w:val="000000" w:themeColor="text1"/>
                      <w:sz w:val="20"/>
                      <w:szCs w:val="20"/>
                    </w:rPr>
                    <w:t>(5)</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Microsoft Office Standard</w:t>
                  </w:r>
                  <w:r>
                    <w:rPr>
                      <w:rFonts w:cs="ＭＳ 明朝"/>
                      <w:color w:val="000000" w:themeColor="text1"/>
                      <w:sz w:val="20"/>
                      <w:szCs w:val="20"/>
                    </w:rPr>
                    <w:t xml:space="preserve"> 2019</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20本</w:t>
                  </w:r>
                </w:p>
              </w:tc>
            </w:tr>
            <w:tr w:rsidR="00EE07FC" w:rsidTr="00146F95">
              <w:tc>
                <w:tcPr>
                  <w:tcW w:w="709" w:type="dxa"/>
                </w:tcPr>
                <w:p w:rsidR="00EE07FC"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hint="eastAsia"/>
                      <w:color w:val="000000" w:themeColor="text1"/>
                      <w:sz w:val="20"/>
                      <w:szCs w:val="20"/>
                    </w:rPr>
                    <w:t>(6)</w:t>
                  </w:r>
                </w:p>
              </w:tc>
              <w:tc>
                <w:tcPr>
                  <w:tcW w:w="3402"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hint="eastAsia"/>
                      <w:color w:val="000000" w:themeColor="text1"/>
                      <w:sz w:val="20"/>
                      <w:szCs w:val="20"/>
                    </w:rPr>
                    <w:t>CAD-J/win</w:t>
                  </w:r>
                </w:p>
              </w:tc>
              <w:tc>
                <w:tcPr>
                  <w:tcW w:w="1701" w:type="dxa"/>
                </w:tcPr>
                <w:p w:rsidR="00EE07FC"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20本</w:t>
                  </w:r>
                </w:p>
              </w:tc>
            </w:tr>
            <w:tr w:rsidR="00146F95" w:rsidTr="00146F95">
              <w:tc>
                <w:tcPr>
                  <w:tcW w:w="709" w:type="dxa"/>
                </w:tcPr>
                <w:p w:rsidR="00146F95"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hint="eastAsia"/>
                      <w:color w:val="000000" w:themeColor="text1"/>
                      <w:sz w:val="20"/>
                      <w:szCs w:val="20"/>
                    </w:rPr>
                    <w:t>(7)</w:t>
                  </w:r>
                </w:p>
              </w:tc>
              <w:tc>
                <w:tcPr>
                  <w:tcW w:w="3402" w:type="dxa"/>
                </w:tcPr>
                <w:p w:rsidR="00146F95" w:rsidRPr="00146F95" w:rsidRDefault="00146F95" w:rsidP="00F168E9">
                  <w:pPr>
                    <w:framePr w:hSpace="142" w:wrap="around" w:vAnchor="text" w:hAnchor="text" w:y="1"/>
                    <w:spacing w:line="268" w:lineRule="atLeast"/>
                    <w:suppressOverlap/>
                    <w:jc w:val="left"/>
                    <w:textAlignment w:val="baseline"/>
                    <w:rPr>
                      <w:color w:val="000000" w:themeColor="text1"/>
                      <w:sz w:val="20"/>
                      <w:szCs w:val="20"/>
                    </w:rPr>
                  </w:pPr>
                  <w:r w:rsidRPr="00146F95">
                    <w:rPr>
                      <w:rFonts w:hint="eastAsia"/>
                      <w:color w:val="000000" w:themeColor="text1"/>
                      <w:sz w:val="20"/>
                      <w:szCs w:val="20"/>
                    </w:rPr>
                    <w:t>CGS読み書きソフトウェア</w:t>
                  </w:r>
                </w:p>
              </w:tc>
              <w:tc>
                <w:tcPr>
                  <w:tcW w:w="1701" w:type="dxa"/>
                </w:tcPr>
                <w:p w:rsidR="00146F95" w:rsidRPr="00146F95"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１本</w:t>
                  </w:r>
                </w:p>
              </w:tc>
            </w:tr>
            <w:tr w:rsidR="00146F95" w:rsidTr="00146F95">
              <w:tc>
                <w:tcPr>
                  <w:tcW w:w="709" w:type="dxa"/>
                </w:tcPr>
                <w:p w:rsidR="00146F95" w:rsidRDefault="00146F95" w:rsidP="00F168E9">
                  <w:pPr>
                    <w:framePr w:hSpace="142" w:wrap="around" w:vAnchor="text" w:hAnchor="text" w:y="1"/>
                    <w:spacing w:line="268" w:lineRule="atLeast"/>
                    <w:suppressOverlap/>
                    <w:jc w:val="center"/>
                    <w:textAlignment w:val="baseline"/>
                    <w:rPr>
                      <w:rFonts w:cs="ＭＳ 明朝"/>
                      <w:color w:val="000000" w:themeColor="text1"/>
                      <w:sz w:val="20"/>
                      <w:szCs w:val="20"/>
                    </w:rPr>
                  </w:pPr>
                  <w:r>
                    <w:rPr>
                      <w:rFonts w:cs="ＭＳ 明朝" w:hint="eastAsia"/>
                      <w:color w:val="000000" w:themeColor="text1"/>
                      <w:sz w:val="20"/>
                      <w:szCs w:val="20"/>
                    </w:rPr>
                    <w:t>(8)</w:t>
                  </w:r>
                </w:p>
              </w:tc>
              <w:tc>
                <w:tcPr>
                  <w:tcW w:w="3402" w:type="dxa"/>
                </w:tcPr>
                <w:p w:rsidR="00146F95"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コントローラー</w:t>
                  </w:r>
                </w:p>
              </w:tc>
              <w:tc>
                <w:tcPr>
                  <w:tcW w:w="1701" w:type="dxa"/>
                </w:tcPr>
                <w:p w:rsidR="00146F95" w:rsidRDefault="00146F95" w:rsidP="00F168E9">
                  <w:pPr>
                    <w:framePr w:hSpace="142" w:wrap="around" w:vAnchor="text" w:hAnchor="text" w:y="1"/>
                    <w:spacing w:line="268" w:lineRule="atLeast"/>
                    <w:suppressOverlap/>
                    <w:jc w:val="left"/>
                    <w:textAlignment w:val="baseline"/>
                    <w:rPr>
                      <w:rFonts w:cs="ＭＳ 明朝"/>
                      <w:color w:val="000000" w:themeColor="text1"/>
                      <w:sz w:val="20"/>
                      <w:szCs w:val="20"/>
                    </w:rPr>
                  </w:pPr>
                  <w:r>
                    <w:rPr>
                      <w:rFonts w:cs="ＭＳ 明朝" w:hint="eastAsia"/>
                      <w:color w:val="000000" w:themeColor="text1"/>
                      <w:sz w:val="20"/>
                      <w:szCs w:val="20"/>
                    </w:rPr>
                    <w:t>１台</w:t>
                  </w:r>
                </w:p>
              </w:tc>
            </w:tr>
          </w:tbl>
          <w:p w:rsidR="00282EE6" w:rsidRDefault="00282EE6" w:rsidP="00282EE6">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教員用パソコン</w:t>
            </w:r>
          </w:p>
          <w:p w:rsidR="00282EE6" w:rsidRDefault="00282EE6"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　パソコン本体は薄型とする。</w:t>
            </w:r>
          </w:p>
          <w:p w:rsidR="00282EE6" w:rsidRDefault="00282EE6"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 xml:space="preserve">ｂ　</w:t>
            </w:r>
            <w:r w:rsidR="00387E2F">
              <w:rPr>
                <w:rFonts w:hint="eastAsia"/>
                <w:color w:val="000000" w:themeColor="text1"/>
                <w:sz w:val="20"/>
                <w:szCs w:val="20"/>
              </w:rPr>
              <w:t>CPU</w:t>
            </w:r>
            <w:r w:rsidR="00F9549A">
              <w:rPr>
                <w:rFonts w:hint="eastAsia"/>
                <w:color w:val="000000" w:themeColor="text1"/>
                <w:sz w:val="20"/>
                <w:szCs w:val="20"/>
              </w:rPr>
              <w:t>は</w:t>
            </w:r>
            <w:r w:rsidR="0040519B">
              <w:rPr>
                <w:rFonts w:hint="eastAsia"/>
                <w:color w:val="000000" w:themeColor="text1"/>
                <w:sz w:val="20"/>
                <w:szCs w:val="20"/>
              </w:rPr>
              <w:t>I</w:t>
            </w:r>
            <w:r w:rsidR="0040519B">
              <w:rPr>
                <w:color w:val="000000" w:themeColor="text1"/>
                <w:sz w:val="20"/>
                <w:szCs w:val="20"/>
              </w:rPr>
              <w:t xml:space="preserve">ntel </w:t>
            </w:r>
            <w:r w:rsidR="00F9549A">
              <w:rPr>
                <w:rFonts w:hint="eastAsia"/>
                <w:color w:val="000000" w:themeColor="text1"/>
                <w:sz w:val="20"/>
                <w:szCs w:val="20"/>
              </w:rPr>
              <w:t>Core i7-10700以上とする。</w:t>
            </w:r>
          </w:p>
          <w:p w:rsidR="00F9549A" w:rsidRDefault="00387E2F"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ｃ　OS</w:t>
            </w:r>
            <w:r w:rsidR="00F9549A">
              <w:rPr>
                <w:rFonts w:hint="eastAsia"/>
                <w:color w:val="000000" w:themeColor="text1"/>
                <w:sz w:val="20"/>
                <w:szCs w:val="20"/>
              </w:rPr>
              <w:t>は</w:t>
            </w:r>
            <w:r w:rsidR="00CC38FA">
              <w:rPr>
                <w:rFonts w:hint="eastAsia"/>
                <w:color w:val="000000" w:themeColor="text1"/>
                <w:sz w:val="20"/>
                <w:szCs w:val="20"/>
              </w:rPr>
              <w:t xml:space="preserve">Microsoft </w:t>
            </w:r>
            <w:r w:rsidR="00F9549A">
              <w:rPr>
                <w:rFonts w:hint="eastAsia"/>
                <w:color w:val="000000" w:themeColor="text1"/>
                <w:sz w:val="20"/>
                <w:szCs w:val="20"/>
              </w:rPr>
              <w:t>Windows10</w:t>
            </w:r>
            <w:r w:rsidR="00F9549A">
              <w:rPr>
                <w:color w:val="000000" w:themeColor="text1"/>
                <w:sz w:val="20"/>
                <w:szCs w:val="20"/>
              </w:rPr>
              <w:t xml:space="preserve"> </w:t>
            </w:r>
            <w:r w:rsidR="00F9549A">
              <w:rPr>
                <w:rFonts w:hint="eastAsia"/>
                <w:color w:val="000000" w:themeColor="text1"/>
                <w:sz w:val="20"/>
                <w:szCs w:val="20"/>
              </w:rPr>
              <w:t xml:space="preserve">Professional </w:t>
            </w:r>
            <w:r w:rsidR="00F9549A">
              <w:rPr>
                <w:color w:val="000000" w:themeColor="text1"/>
                <w:sz w:val="20"/>
                <w:szCs w:val="20"/>
              </w:rPr>
              <w:t>64bit</w:t>
            </w:r>
            <w:r w:rsidR="00F9549A">
              <w:rPr>
                <w:rFonts w:hint="eastAsia"/>
                <w:color w:val="000000" w:themeColor="text1"/>
                <w:sz w:val="20"/>
                <w:szCs w:val="20"/>
              </w:rPr>
              <w:t>版とする。</w:t>
            </w:r>
          </w:p>
          <w:p w:rsidR="00F9549A" w:rsidRDefault="00F9549A"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ｄ　DVD-ROMドライブ搭載とする。</w:t>
            </w:r>
          </w:p>
          <w:p w:rsidR="00F9549A" w:rsidRDefault="00F9549A"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ｅ　USBキーボード及びUSB光学マウス付属とする。</w:t>
            </w:r>
          </w:p>
          <w:p w:rsidR="00146F95"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ｆ　ディスプレイの画面サイズは、22型以上24型以内とする。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ｇ　2</w:t>
            </w:r>
            <w:r w:rsidR="00F9549A">
              <w:rPr>
                <w:rFonts w:hint="eastAsia"/>
                <w:color w:val="000000" w:themeColor="text1"/>
                <w:sz w:val="20"/>
                <w:szCs w:val="20"/>
              </w:rPr>
              <w:t>56</w:t>
            </w:r>
            <w:r w:rsidR="00F9549A">
              <w:rPr>
                <w:color w:val="000000" w:themeColor="text1"/>
                <w:sz w:val="20"/>
                <w:szCs w:val="20"/>
              </w:rPr>
              <w:t>GB</w:t>
            </w:r>
            <w:r w:rsidR="00F9549A">
              <w:rPr>
                <w:rFonts w:hint="eastAsia"/>
                <w:color w:val="000000" w:themeColor="text1"/>
                <w:sz w:val="20"/>
                <w:szCs w:val="20"/>
              </w:rPr>
              <w:t>以上のSSDドライブ搭載とする。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ｈ</w:t>
            </w:r>
            <w:r w:rsidR="00F9549A">
              <w:rPr>
                <w:rFonts w:hint="eastAsia"/>
                <w:color w:val="000000" w:themeColor="text1"/>
                <w:sz w:val="20"/>
                <w:szCs w:val="20"/>
              </w:rPr>
              <w:t xml:space="preserve">　</w:t>
            </w:r>
            <w:r w:rsidR="00387E2F">
              <w:rPr>
                <w:rFonts w:hint="eastAsia"/>
                <w:color w:val="000000" w:themeColor="text1"/>
                <w:sz w:val="20"/>
                <w:szCs w:val="20"/>
              </w:rPr>
              <w:t>メイン</w:t>
            </w:r>
            <w:r w:rsidR="00F9549A">
              <w:rPr>
                <w:rFonts w:hint="eastAsia"/>
                <w:color w:val="000000" w:themeColor="text1"/>
                <w:sz w:val="20"/>
                <w:szCs w:val="20"/>
              </w:rPr>
              <w:t>メモリは16GB以上とする。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ｉ</w:t>
            </w:r>
            <w:r w:rsidR="00F9549A">
              <w:rPr>
                <w:rFonts w:hint="eastAsia"/>
                <w:color w:val="000000" w:themeColor="text1"/>
                <w:sz w:val="20"/>
                <w:szCs w:val="20"/>
              </w:rPr>
              <w:t xml:space="preserve">　CGSフロッピーディスクを作成できるフロッピーディスクドライブ搭載とする。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ｊ</w:t>
            </w:r>
            <w:r w:rsidR="00F9549A">
              <w:rPr>
                <w:rFonts w:hint="eastAsia"/>
                <w:color w:val="000000" w:themeColor="text1"/>
                <w:sz w:val="20"/>
                <w:szCs w:val="20"/>
              </w:rPr>
              <w:t xml:space="preserve">　Radeon520以上の画像処理能力をもつものとする。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ｋ</w:t>
            </w:r>
            <w:r w:rsidR="00F9549A">
              <w:rPr>
                <w:rFonts w:hint="eastAsia"/>
                <w:color w:val="000000" w:themeColor="text1"/>
                <w:sz w:val="20"/>
                <w:szCs w:val="20"/>
              </w:rPr>
              <w:t xml:space="preserve">　Microsoft Office Standard 2019がインストールされているものとする。</w:t>
            </w:r>
          </w:p>
          <w:p w:rsidR="00F9549A" w:rsidRDefault="00146F95" w:rsidP="00282EE6">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ｌ</w:t>
            </w:r>
            <w:r w:rsidR="00F9549A">
              <w:rPr>
                <w:rFonts w:hint="eastAsia"/>
                <w:color w:val="000000" w:themeColor="text1"/>
                <w:sz w:val="20"/>
                <w:szCs w:val="20"/>
              </w:rPr>
              <w:t xml:space="preserve">　CGSフロッピーディスクの読み書きができるソフトウェアがインストールされているものとす</w:t>
            </w:r>
          </w:p>
          <w:p w:rsidR="00F9549A" w:rsidRDefault="00F9549A" w:rsidP="00F9549A">
            <w:pPr>
              <w:pStyle w:val="a9"/>
              <w:spacing w:line="268" w:lineRule="atLeast"/>
              <w:ind w:leftChars="0" w:left="460" w:firstLineChars="100" w:firstLine="200"/>
              <w:jc w:val="left"/>
              <w:textAlignment w:val="baseline"/>
              <w:rPr>
                <w:color w:val="000000" w:themeColor="text1"/>
                <w:sz w:val="20"/>
                <w:szCs w:val="20"/>
              </w:rPr>
            </w:pPr>
            <w:r>
              <w:rPr>
                <w:rFonts w:hint="eastAsia"/>
                <w:color w:val="000000" w:themeColor="text1"/>
                <w:sz w:val="20"/>
                <w:szCs w:val="20"/>
              </w:rPr>
              <w:t>る。</w:t>
            </w:r>
          </w:p>
          <w:p w:rsidR="00F9549A" w:rsidRDefault="00146F95" w:rsidP="00F9549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ｍ</w:t>
            </w:r>
            <w:r w:rsidR="00F9549A">
              <w:rPr>
                <w:rFonts w:hint="eastAsia"/>
                <w:color w:val="000000" w:themeColor="text1"/>
                <w:sz w:val="20"/>
                <w:szCs w:val="20"/>
              </w:rPr>
              <w:t xml:space="preserve">　</w:t>
            </w:r>
            <w:r w:rsidR="00387E2F">
              <w:rPr>
                <w:rFonts w:hint="eastAsia"/>
                <w:color w:val="000000" w:themeColor="text1"/>
                <w:sz w:val="20"/>
                <w:szCs w:val="20"/>
              </w:rPr>
              <w:t>最新版の</w:t>
            </w:r>
            <w:r w:rsidR="00F9549A">
              <w:rPr>
                <w:rFonts w:hint="eastAsia"/>
                <w:color w:val="000000" w:themeColor="text1"/>
                <w:sz w:val="20"/>
                <w:szCs w:val="20"/>
              </w:rPr>
              <w:t>C</w:t>
            </w:r>
            <w:r w:rsidR="00F9549A">
              <w:rPr>
                <w:color w:val="000000" w:themeColor="text1"/>
                <w:sz w:val="20"/>
                <w:szCs w:val="20"/>
              </w:rPr>
              <w:t>AD-J/winがインストールされているものとする。</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ｎ</w:t>
            </w:r>
            <w:r w:rsidR="00CC38FA">
              <w:rPr>
                <w:color w:val="000000" w:themeColor="text1"/>
                <w:sz w:val="20"/>
                <w:szCs w:val="20"/>
              </w:rPr>
              <w:t xml:space="preserve">　生徒用パソコンとネットワーク構築をするものとする。</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ｏ</w:t>
            </w:r>
            <w:r w:rsidR="00CC38FA">
              <w:rPr>
                <w:color w:val="000000" w:themeColor="text1"/>
                <w:sz w:val="20"/>
                <w:szCs w:val="20"/>
              </w:rPr>
              <w:t xml:space="preserve">　コントローラー</w:t>
            </w:r>
            <w:r w:rsidR="00387E2F">
              <w:rPr>
                <w:rFonts w:hint="eastAsia"/>
                <w:color w:val="000000" w:themeColor="text1"/>
                <w:sz w:val="20"/>
                <w:szCs w:val="20"/>
              </w:rPr>
              <w:t>と</w:t>
            </w:r>
            <w:r w:rsidR="00CC38FA">
              <w:rPr>
                <w:color w:val="000000" w:themeColor="text1"/>
                <w:sz w:val="20"/>
                <w:szCs w:val="20"/>
              </w:rPr>
              <w:t>ネットワーク構築をするものとする。</w:t>
            </w:r>
          </w:p>
          <w:p w:rsidR="00CC38FA" w:rsidRDefault="00CC38FA" w:rsidP="00CC38FA">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生徒用パソコン</w:t>
            </w:r>
          </w:p>
          <w:p w:rsidR="00CC38FA" w:rsidRDefault="00CC38FA" w:rsidP="00CC38FA">
            <w:pPr>
              <w:pStyle w:val="a9"/>
              <w:spacing w:line="268" w:lineRule="atLeast"/>
              <w:ind w:leftChars="0" w:left="460"/>
              <w:jc w:val="left"/>
              <w:textAlignment w:val="baseline"/>
              <w:rPr>
                <w:color w:val="000000" w:themeColor="text1"/>
                <w:sz w:val="20"/>
                <w:szCs w:val="20"/>
              </w:rPr>
            </w:pPr>
            <w:r>
              <w:rPr>
                <w:color w:val="000000" w:themeColor="text1"/>
                <w:sz w:val="20"/>
                <w:szCs w:val="20"/>
              </w:rPr>
              <w:t>ａ　パソコン本体は薄型とする。</w:t>
            </w:r>
          </w:p>
          <w:p w:rsidR="00CC38FA" w:rsidRDefault="00CC38FA" w:rsidP="00CC38FA">
            <w:pPr>
              <w:pStyle w:val="a9"/>
              <w:spacing w:line="268" w:lineRule="atLeast"/>
              <w:ind w:leftChars="0" w:left="460"/>
              <w:jc w:val="left"/>
              <w:textAlignment w:val="baseline"/>
              <w:rPr>
                <w:color w:val="000000" w:themeColor="text1"/>
                <w:sz w:val="20"/>
                <w:szCs w:val="20"/>
              </w:rPr>
            </w:pPr>
            <w:r>
              <w:rPr>
                <w:color w:val="000000" w:themeColor="text1"/>
                <w:sz w:val="20"/>
                <w:szCs w:val="20"/>
              </w:rPr>
              <w:t xml:space="preserve">ｂ　</w:t>
            </w:r>
            <w:r>
              <w:rPr>
                <w:rFonts w:hint="eastAsia"/>
                <w:color w:val="000000" w:themeColor="text1"/>
                <w:sz w:val="20"/>
                <w:szCs w:val="20"/>
              </w:rPr>
              <w:t>C</w:t>
            </w:r>
            <w:r>
              <w:rPr>
                <w:color w:val="000000" w:themeColor="text1"/>
                <w:sz w:val="20"/>
                <w:szCs w:val="20"/>
              </w:rPr>
              <w:t>PUは</w:t>
            </w:r>
            <w:r w:rsidR="0040519B">
              <w:rPr>
                <w:rFonts w:hint="eastAsia"/>
                <w:color w:val="000000" w:themeColor="text1"/>
                <w:sz w:val="20"/>
                <w:szCs w:val="20"/>
              </w:rPr>
              <w:t xml:space="preserve">Intel </w:t>
            </w:r>
            <w:r>
              <w:rPr>
                <w:rFonts w:hint="eastAsia"/>
                <w:color w:val="000000" w:themeColor="text1"/>
                <w:sz w:val="20"/>
                <w:szCs w:val="20"/>
              </w:rPr>
              <w:t>C</w:t>
            </w:r>
            <w:r>
              <w:rPr>
                <w:color w:val="000000" w:themeColor="text1"/>
                <w:sz w:val="20"/>
                <w:szCs w:val="20"/>
              </w:rPr>
              <w:t>ore i5-9400以上とする。</w:t>
            </w:r>
          </w:p>
          <w:p w:rsidR="00CC38FA" w:rsidRDefault="00387E2F"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ｃ　OS</w:t>
            </w:r>
            <w:r w:rsidR="00CC38FA">
              <w:rPr>
                <w:rFonts w:hint="eastAsia"/>
                <w:color w:val="000000" w:themeColor="text1"/>
                <w:sz w:val="20"/>
                <w:szCs w:val="20"/>
              </w:rPr>
              <w:t>は</w:t>
            </w:r>
            <w:r w:rsidR="00AD799C">
              <w:rPr>
                <w:rFonts w:hint="eastAsia"/>
                <w:color w:val="000000" w:themeColor="text1"/>
                <w:sz w:val="20"/>
                <w:szCs w:val="20"/>
              </w:rPr>
              <w:t>M</w:t>
            </w:r>
            <w:r w:rsidR="00AD799C">
              <w:rPr>
                <w:color w:val="000000" w:themeColor="text1"/>
                <w:sz w:val="20"/>
                <w:szCs w:val="20"/>
              </w:rPr>
              <w:t xml:space="preserve">icrosoft </w:t>
            </w:r>
            <w:r w:rsidR="00CC38FA">
              <w:rPr>
                <w:rFonts w:hint="eastAsia"/>
                <w:color w:val="000000" w:themeColor="text1"/>
                <w:sz w:val="20"/>
                <w:szCs w:val="20"/>
              </w:rPr>
              <w:t>Windows10</w:t>
            </w:r>
            <w:r w:rsidR="00CC38FA">
              <w:rPr>
                <w:color w:val="000000" w:themeColor="text1"/>
                <w:sz w:val="20"/>
                <w:szCs w:val="20"/>
              </w:rPr>
              <w:t xml:space="preserve"> </w:t>
            </w:r>
            <w:r w:rsidR="00CC38FA">
              <w:rPr>
                <w:rFonts w:hint="eastAsia"/>
                <w:color w:val="000000" w:themeColor="text1"/>
                <w:sz w:val="20"/>
                <w:szCs w:val="20"/>
              </w:rPr>
              <w:t xml:space="preserve">Professional </w:t>
            </w:r>
            <w:r w:rsidR="00CC38FA">
              <w:rPr>
                <w:color w:val="000000" w:themeColor="text1"/>
                <w:sz w:val="20"/>
                <w:szCs w:val="20"/>
              </w:rPr>
              <w:t>64bit</w:t>
            </w:r>
            <w:r w:rsidR="00CC38FA">
              <w:rPr>
                <w:rFonts w:hint="eastAsia"/>
                <w:color w:val="000000" w:themeColor="text1"/>
                <w:sz w:val="20"/>
                <w:szCs w:val="20"/>
              </w:rPr>
              <w:t>版とする。</w:t>
            </w:r>
          </w:p>
          <w:p w:rsid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ｄ　DVD-ROMドライブ搭載とする。</w:t>
            </w:r>
          </w:p>
          <w:p w:rsid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ｅ　USBキーボード及びUSB光学マウス付属とする。</w:t>
            </w:r>
          </w:p>
          <w:p w:rsidR="00146F95"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ｆ　ディスプレイの画面サイズは、22型以上24型以内とする。</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ｇ</w:t>
            </w:r>
            <w:r w:rsidR="00CC38FA">
              <w:rPr>
                <w:rFonts w:hint="eastAsia"/>
                <w:color w:val="000000" w:themeColor="text1"/>
                <w:sz w:val="20"/>
                <w:szCs w:val="20"/>
              </w:rPr>
              <w:t xml:space="preserve">　256</w:t>
            </w:r>
            <w:r w:rsidR="00CC38FA">
              <w:rPr>
                <w:color w:val="000000" w:themeColor="text1"/>
                <w:sz w:val="20"/>
                <w:szCs w:val="20"/>
              </w:rPr>
              <w:t>GB</w:t>
            </w:r>
            <w:r w:rsidR="00CC38FA">
              <w:rPr>
                <w:rFonts w:hint="eastAsia"/>
                <w:color w:val="000000" w:themeColor="text1"/>
                <w:sz w:val="20"/>
                <w:szCs w:val="20"/>
              </w:rPr>
              <w:t>以上のSSDドライブ搭載とする。</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ｈ</w:t>
            </w:r>
            <w:r w:rsidR="00CC38FA">
              <w:rPr>
                <w:rFonts w:hint="eastAsia"/>
                <w:color w:val="000000" w:themeColor="text1"/>
                <w:sz w:val="20"/>
                <w:szCs w:val="20"/>
              </w:rPr>
              <w:t xml:space="preserve">　</w:t>
            </w:r>
            <w:r w:rsidR="00387E2F">
              <w:rPr>
                <w:rFonts w:hint="eastAsia"/>
                <w:color w:val="000000" w:themeColor="text1"/>
                <w:sz w:val="20"/>
                <w:szCs w:val="20"/>
              </w:rPr>
              <w:t>メイン</w:t>
            </w:r>
            <w:r w:rsidR="00CC38FA">
              <w:rPr>
                <w:rFonts w:hint="eastAsia"/>
                <w:color w:val="000000" w:themeColor="text1"/>
                <w:sz w:val="20"/>
                <w:szCs w:val="20"/>
              </w:rPr>
              <w:t>メモリは16GB以上とする。</w:t>
            </w:r>
            <w:r w:rsidR="00CC38FA">
              <w:rPr>
                <w:color w:val="000000" w:themeColor="text1"/>
                <w:sz w:val="20"/>
                <w:szCs w:val="20"/>
              </w:rPr>
              <w:t xml:space="preserve"> </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ｉ</w:t>
            </w:r>
            <w:r w:rsidR="00CC38FA">
              <w:rPr>
                <w:color w:val="000000" w:themeColor="text1"/>
                <w:sz w:val="20"/>
                <w:szCs w:val="20"/>
              </w:rPr>
              <w:t xml:space="preserve">　</w:t>
            </w:r>
            <w:r w:rsidR="00CC38FA">
              <w:rPr>
                <w:rFonts w:hint="eastAsia"/>
                <w:color w:val="000000" w:themeColor="text1"/>
                <w:sz w:val="20"/>
                <w:szCs w:val="20"/>
              </w:rPr>
              <w:t>Microsoft Office Standard 2019がインストールされているものとする。</w:t>
            </w:r>
          </w:p>
          <w:p w:rsid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ｊ</w:t>
            </w:r>
            <w:r w:rsidR="00CC38FA">
              <w:rPr>
                <w:color w:val="000000" w:themeColor="text1"/>
                <w:sz w:val="20"/>
                <w:szCs w:val="20"/>
              </w:rPr>
              <w:t xml:space="preserve">　</w:t>
            </w:r>
            <w:r w:rsidR="00EE07FC">
              <w:rPr>
                <w:rFonts w:hint="eastAsia"/>
                <w:color w:val="000000" w:themeColor="text1"/>
                <w:sz w:val="20"/>
                <w:szCs w:val="20"/>
              </w:rPr>
              <w:t>最新版の</w:t>
            </w:r>
            <w:r w:rsidR="00CC38FA">
              <w:rPr>
                <w:rFonts w:hint="eastAsia"/>
                <w:color w:val="000000" w:themeColor="text1"/>
                <w:sz w:val="20"/>
                <w:szCs w:val="20"/>
              </w:rPr>
              <w:t>C</w:t>
            </w:r>
            <w:r w:rsidR="00CC38FA">
              <w:rPr>
                <w:color w:val="000000" w:themeColor="text1"/>
                <w:sz w:val="20"/>
                <w:szCs w:val="20"/>
              </w:rPr>
              <w:t>AD-J/winがインストールされているものとする。</w:t>
            </w:r>
          </w:p>
          <w:p w:rsidR="00CC38FA" w:rsidRPr="00CC38FA" w:rsidRDefault="00146F95"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ｋ</w:t>
            </w:r>
            <w:r w:rsidR="00CC38FA">
              <w:rPr>
                <w:rFonts w:hint="eastAsia"/>
                <w:color w:val="000000" w:themeColor="text1"/>
                <w:sz w:val="20"/>
                <w:szCs w:val="20"/>
              </w:rPr>
              <w:t xml:space="preserve">　教員用パソコンや他の生徒用パソコンとネットワーク構築をするものとする。</w:t>
            </w:r>
          </w:p>
          <w:p w:rsidR="00CC38FA" w:rsidRDefault="00CC38FA" w:rsidP="00CC38FA">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Ａ３</w:t>
            </w:r>
            <w:r w:rsidR="00146F95">
              <w:rPr>
                <w:rFonts w:hint="eastAsia"/>
                <w:color w:val="000000" w:themeColor="text1"/>
                <w:sz w:val="20"/>
                <w:szCs w:val="20"/>
              </w:rPr>
              <w:t>カラーレーザー</w:t>
            </w:r>
            <w:r>
              <w:rPr>
                <w:rFonts w:hint="eastAsia"/>
                <w:color w:val="000000" w:themeColor="text1"/>
                <w:sz w:val="20"/>
                <w:szCs w:val="20"/>
              </w:rPr>
              <w:t>プリンター</w:t>
            </w:r>
          </w:p>
          <w:p w:rsid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lastRenderedPageBreak/>
              <w:t>ａ　Ａ３用紙のカラー印刷ができるものとする。</w:t>
            </w:r>
          </w:p>
          <w:p w:rsidR="00CC38FA" w:rsidRDefault="00CC38FA" w:rsidP="00CC38FA">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Ａ０</w:t>
            </w:r>
            <w:r w:rsidR="00146F95">
              <w:rPr>
                <w:rFonts w:hint="eastAsia"/>
                <w:color w:val="000000" w:themeColor="text1"/>
                <w:sz w:val="20"/>
                <w:szCs w:val="20"/>
              </w:rPr>
              <w:t>カラー</w:t>
            </w:r>
            <w:r>
              <w:rPr>
                <w:rFonts w:hint="eastAsia"/>
                <w:color w:val="000000" w:themeColor="text1"/>
                <w:sz w:val="20"/>
                <w:szCs w:val="20"/>
              </w:rPr>
              <w:t>プリンター</w:t>
            </w:r>
          </w:p>
          <w:p w:rsid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　Ａ０普通ロール紙のカラー印刷ができるものとする。</w:t>
            </w:r>
          </w:p>
          <w:p w:rsidR="00F9549A" w:rsidRDefault="00CC38FA" w:rsidP="00CC38FA">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Microsoft Office Standard 2019</w:t>
            </w:r>
          </w:p>
          <w:p w:rsidR="00CC38FA" w:rsidRP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　再インストール可能</w:t>
            </w:r>
            <w:r w:rsidR="006F3464">
              <w:rPr>
                <w:rFonts w:hint="eastAsia"/>
                <w:color w:val="000000" w:themeColor="text1"/>
                <w:sz w:val="20"/>
                <w:szCs w:val="20"/>
              </w:rPr>
              <w:t>なメディア</w:t>
            </w:r>
            <w:r>
              <w:rPr>
                <w:rFonts w:hint="eastAsia"/>
                <w:color w:val="000000" w:themeColor="text1"/>
                <w:sz w:val="20"/>
                <w:szCs w:val="20"/>
              </w:rPr>
              <w:t>であるものとする。</w:t>
            </w:r>
          </w:p>
          <w:p w:rsidR="00282EE6" w:rsidRDefault="00CC38FA" w:rsidP="00CC38FA">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CAD-J/win（製織データ作成アプリケーション）</w:t>
            </w:r>
          </w:p>
          <w:p w:rsidR="00CC38FA" w:rsidRDefault="00CC38FA"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 xml:space="preserve">ａ　</w:t>
            </w:r>
            <w:r w:rsidR="00AD799C">
              <w:rPr>
                <w:rFonts w:hint="eastAsia"/>
                <w:color w:val="000000" w:themeColor="text1"/>
                <w:sz w:val="20"/>
                <w:szCs w:val="20"/>
              </w:rPr>
              <w:t xml:space="preserve">Microsoft </w:t>
            </w:r>
            <w:r>
              <w:rPr>
                <w:rFonts w:hint="eastAsia"/>
                <w:color w:val="000000" w:themeColor="text1"/>
                <w:sz w:val="20"/>
                <w:szCs w:val="20"/>
              </w:rPr>
              <w:t>Windows10</w:t>
            </w:r>
            <w:r w:rsidR="00AD799C">
              <w:rPr>
                <w:rFonts w:hint="eastAsia"/>
                <w:color w:val="000000" w:themeColor="text1"/>
                <w:sz w:val="20"/>
                <w:szCs w:val="20"/>
              </w:rPr>
              <w:t>に対応している</w:t>
            </w:r>
            <w:r w:rsidR="006406AE">
              <w:rPr>
                <w:rFonts w:hint="eastAsia"/>
                <w:color w:val="000000" w:themeColor="text1"/>
                <w:sz w:val="20"/>
                <w:szCs w:val="20"/>
              </w:rPr>
              <w:t>最新版の</w:t>
            </w:r>
            <w:r w:rsidR="00AD799C">
              <w:rPr>
                <w:rFonts w:hint="eastAsia"/>
                <w:color w:val="000000" w:themeColor="text1"/>
                <w:sz w:val="20"/>
                <w:szCs w:val="20"/>
              </w:rPr>
              <w:t>ものとする。</w:t>
            </w:r>
          </w:p>
          <w:p w:rsidR="00AD799C" w:rsidRDefault="00AD799C" w:rsidP="00CC38FA">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ｂ　画像ファイルを基にして、製織データを作成できるものとする。</w:t>
            </w:r>
          </w:p>
          <w:p w:rsidR="00AD799C" w:rsidRDefault="00FC0974" w:rsidP="00CC38FA">
            <w:pPr>
              <w:pStyle w:val="a9"/>
              <w:spacing w:line="268" w:lineRule="atLeast"/>
              <w:ind w:leftChars="0" w:left="460"/>
              <w:jc w:val="left"/>
              <w:textAlignment w:val="baseline"/>
              <w:rPr>
                <w:color w:val="000000" w:themeColor="text1"/>
                <w:sz w:val="20"/>
                <w:szCs w:val="20"/>
              </w:rPr>
            </w:pPr>
            <w:r>
              <w:rPr>
                <w:color w:val="000000" w:themeColor="text1"/>
                <w:sz w:val="20"/>
                <w:szCs w:val="20"/>
              </w:rPr>
              <w:t>ｃ　電子ジャ</w:t>
            </w:r>
            <w:r>
              <w:rPr>
                <w:rFonts w:hint="eastAsia"/>
                <w:color w:val="000000" w:themeColor="text1"/>
                <w:sz w:val="20"/>
                <w:szCs w:val="20"/>
              </w:rPr>
              <w:t>カ</w:t>
            </w:r>
            <w:r>
              <w:rPr>
                <w:color w:val="000000" w:themeColor="text1"/>
                <w:sz w:val="20"/>
                <w:szCs w:val="20"/>
              </w:rPr>
              <w:t>ー</w:t>
            </w:r>
            <w:r>
              <w:rPr>
                <w:rFonts w:hint="eastAsia"/>
                <w:color w:val="000000" w:themeColor="text1"/>
                <w:sz w:val="20"/>
                <w:szCs w:val="20"/>
              </w:rPr>
              <w:t>ド</w:t>
            </w:r>
            <w:r w:rsidR="00AD799C">
              <w:rPr>
                <w:color w:val="000000" w:themeColor="text1"/>
                <w:sz w:val="20"/>
                <w:szCs w:val="20"/>
              </w:rPr>
              <w:t>装置（</w:t>
            </w:r>
            <w:r w:rsidR="00AD799C">
              <w:rPr>
                <w:rFonts w:hint="eastAsia"/>
                <w:color w:val="000000" w:themeColor="text1"/>
                <w:sz w:val="20"/>
                <w:szCs w:val="20"/>
              </w:rPr>
              <w:t>B</w:t>
            </w:r>
            <w:r w:rsidR="00AD799C">
              <w:rPr>
                <w:color w:val="000000" w:themeColor="text1"/>
                <w:sz w:val="20"/>
                <w:szCs w:val="20"/>
              </w:rPr>
              <w:t>ONAS</w:t>
            </w:r>
            <w:r w:rsidR="002A599B">
              <w:rPr>
                <w:color w:val="000000" w:themeColor="text1"/>
                <w:sz w:val="20"/>
                <w:szCs w:val="20"/>
              </w:rPr>
              <w:t>社製）を制御でき</w:t>
            </w:r>
            <w:r w:rsidR="002A599B">
              <w:rPr>
                <w:rFonts w:hint="eastAsia"/>
                <w:color w:val="000000" w:themeColor="text1"/>
                <w:sz w:val="20"/>
                <w:szCs w:val="20"/>
              </w:rPr>
              <w:t>る</w:t>
            </w:r>
            <w:r w:rsidR="00AD799C">
              <w:rPr>
                <w:color w:val="000000" w:themeColor="text1"/>
                <w:sz w:val="20"/>
                <w:szCs w:val="20"/>
              </w:rPr>
              <w:t>製織データを作成できるものとする。</w:t>
            </w:r>
          </w:p>
          <w:p w:rsidR="00AD799C" w:rsidRDefault="00AD799C" w:rsidP="00CC38FA">
            <w:pPr>
              <w:pStyle w:val="a9"/>
              <w:spacing w:line="268" w:lineRule="atLeast"/>
              <w:ind w:leftChars="0" w:left="460"/>
              <w:jc w:val="left"/>
              <w:textAlignment w:val="baseline"/>
              <w:rPr>
                <w:color w:val="000000" w:themeColor="text1"/>
                <w:sz w:val="20"/>
                <w:szCs w:val="20"/>
              </w:rPr>
            </w:pPr>
            <w:r>
              <w:rPr>
                <w:color w:val="000000" w:themeColor="text1"/>
                <w:sz w:val="20"/>
                <w:szCs w:val="20"/>
              </w:rPr>
              <w:t>ｄ　エアージェット織機（</w:t>
            </w:r>
            <w:r>
              <w:rPr>
                <w:rFonts w:hint="eastAsia"/>
                <w:color w:val="000000" w:themeColor="text1"/>
                <w:sz w:val="20"/>
                <w:szCs w:val="20"/>
              </w:rPr>
              <w:t>T</w:t>
            </w:r>
            <w:r>
              <w:rPr>
                <w:color w:val="000000" w:themeColor="text1"/>
                <w:sz w:val="20"/>
                <w:szCs w:val="20"/>
              </w:rPr>
              <w:t>OYOTA社製）を制御でき</w:t>
            </w:r>
            <w:r w:rsidR="002A599B">
              <w:rPr>
                <w:rFonts w:hint="eastAsia"/>
                <w:color w:val="000000" w:themeColor="text1"/>
                <w:sz w:val="20"/>
                <w:szCs w:val="20"/>
              </w:rPr>
              <w:t>る</w:t>
            </w:r>
            <w:r>
              <w:rPr>
                <w:color w:val="000000" w:themeColor="text1"/>
                <w:sz w:val="20"/>
                <w:szCs w:val="20"/>
              </w:rPr>
              <w:t>製織データを作成できるものとする。</w:t>
            </w:r>
          </w:p>
          <w:p w:rsidR="00AD799C" w:rsidRDefault="00AD799C" w:rsidP="00AD799C">
            <w:pPr>
              <w:pStyle w:val="a9"/>
              <w:spacing w:line="268" w:lineRule="atLeast"/>
              <w:ind w:leftChars="0" w:left="460"/>
              <w:jc w:val="left"/>
              <w:textAlignment w:val="baseline"/>
              <w:rPr>
                <w:color w:val="000000" w:themeColor="text1"/>
                <w:sz w:val="20"/>
                <w:szCs w:val="20"/>
              </w:rPr>
            </w:pPr>
            <w:r>
              <w:rPr>
                <w:color w:val="000000" w:themeColor="text1"/>
                <w:sz w:val="20"/>
                <w:szCs w:val="20"/>
              </w:rPr>
              <w:t>ｅ　電子ジャカード</w:t>
            </w:r>
            <w:r>
              <w:rPr>
                <w:rFonts w:hint="eastAsia"/>
                <w:color w:val="000000" w:themeColor="text1"/>
                <w:sz w:val="20"/>
                <w:szCs w:val="20"/>
              </w:rPr>
              <w:t>装置（KYB-KITAORI</w:t>
            </w:r>
            <w:r w:rsidR="002A599B">
              <w:rPr>
                <w:rFonts w:hint="eastAsia"/>
                <w:color w:val="000000" w:themeColor="text1"/>
                <w:sz w:val="20"/>
                <w:szCs w:val="20"/>
              </w:rPr>
              <w:t>社製）を制御できる</w:t>
            </w:r>
            <w:r>
              <w:rPr>
                <w:rFonts w:hint="eastAsia"/>
                <w:color w:val="000000" w:themeColor="text1"/>
                <w:sz w:val="20"/>
                <w:szCs w:val="20"/>
              </w:rPr>
              <w:t>製織データを作成できるものとする。</w:t>
            </w:r>
          </w:p>
          <w:p w:rsidR="00AD799C" w:rsidRDefault="00AD799C"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ｆ　レピア織機（HIRAIWA-YAHARA製）と連動する製織データを作成できるものとする。</w:t>
            </w:r>
          </w:p>
          <w:p w:rsidR="00D14A57" w:rsidRPr="00D14A57" w:rsidRDefault="00D14A57"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ｇ　再インストール可能なメディアであるものとする。</w:t>
            </w:r>
          </w:p>
          <w:p w:rsidR="00AD799C" w:rsidRDefault="00AD799C" w:rsidP="00AD799C">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CGS読み書きソフトウェア</w:t>
            </w:r>
          </w:p>
          <w:p w:rsidR="00AD799C" w:rsidRDefault="00AD799C"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　CGSデータの作成及びCGSフロッピーディスクへの書込みができるものとする。</w:t>
            </w:r>
          </w:p>
          <w:p w:rsidR="00AD799C" w:rsidRDefault="00AD799C" w:rsidP="00AD799C">
            <w:pPr>
              <w:pStyle w:val="a9"/>
              <w:numPr>
                <w:ilvl w:val="0"/>
                <w:numId w:val="2"/>
              </w:numPr>
              <w:spacing w:line="268" w:lineRule="atLeast"/>
              <w:ind w:leftChars="0"/>
              <w:jc w:val="left"/>
              <w:textAlignment w:val="baseline"/>
              <w:rPr>
                <w:color w:val="000000" w:themeColor="text1"/>
                <w:sz w:val="20"/>
                <w:szCs w:val="20"/>
              </w:rPr>
            </w:pPr>
            <w:r>
              <w:rPr>
                <w:rFonts w:hint="eastAsia"/>
                <w:color w:val="000000" w:themeColor="text1"/>
                <w:sz w:val="20"/>
                <w:szCs w:val="20"/>
              </w:rPr>
              <w:t>コントローラー</w:t>
            </w:r>
          </w:p>
          <w:p w:rsidR="00FC0974" w:rsidRDefault="009352FC"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w:t>
            </w:r>
            <w:r w:rsidR="00AD799C">
              <w:rPr>
                <w:rFonts w:hint="eastAsia"/>
                <w:color w:val="000000" w:themeColor="text1"/>
                <w:sz w:val="20"/>
                <w:szCs w:val="20"/>
              </w:rPr>
              <w:t xml:space="preserve">　</w:t>
            </w:r>
            <w:r w:rsidR="00FC0974">
              <w:rPr>
                <w:color w:val="000000" w:themeColor="text1"/>
                <w:sz w:val="20"/>
                <w:szCs w:val="20"/>
              </w:rPr>
              <w:t>電子ジャ</w:t>
            </w:r>
            <w:r w:rsidR="00FC0974">
              <w:rPr>
                <w:rFonts w:hint="eastAsia"/>
                <w:color w:val="000000" w:themeColor="text1"/>
                <w:sz w:val="20"/>
                <w:szCs w:val="20"/>
              </w:rPr>
              <w:t>カ</w:t>
            </w:r>
            <w:r w:rsidR="00FC0974">
              <w:rPr>
                <w:color w:val="000000" w:themeColor="text1"/>
                <w:sz w:val="20"/>
                <w:szCs w:val="20"/>
              </w:rPr>
              <w:t>ー</w:t>
            </w:r>
            <w:r w:rsidR="00FC0974">
              <w:rPr>
                <w:rFonts w:hint="eastAsia"/>
                <w:color w:val="000000" w:themeColor="text1"/>
                <w:sz w:val="20"/>
                <w:szCs w:val="20"/>
              </w:rPr>
              <w:t>ド</w:t>
            </w:r>
            <w:r w:rsidR="00FC0974">
              <w:rPr>
                <w:color w:val="000000" w:themeColor="text1"/>
                <w:sz w:val="20"/>
                <w:szCs w:val="20"/>
              </w:rPr>
              <w:t>装置</w:t>
            </w:r>
            <w:r w:rsidR="00AD799C">
              <w:rPr>
                <w:rFonts w:hint="eastAsia"/>
                <w:color w:val="000000" w:themeColor="text1"/>
                <w:sz w:val="20"/>
                <w:szCs w:val="20"/>
              </w:rPr>
              <w:t>（BONAS社製</w:t>
            </w:r>
            <w:r w:rsidR="00D14A57">
              <w:rPr>
                <w:rFonts w:hint="eastAsia"/>
                <w:color w:val="000000" w:themeColor="text1"/>
                <w:sz w:val="20"/>
                <w:szCs w:val="20"/>
              </w:rPr>
              <w:t>・</w:t>
            </w:r>
            <w:r w:rsidR="00D14A57" w:rsidRPr="00D14A57">
              <w:rPr>
                <w:color w:val="000000" w:themeColor="text1"/>
                <w:sz w:val="20"/>
                <w:szCs w:val="20"/>
              </w:rPr>
              <w:t>YAMADA JACQUARD Yamada Bonas TYPE J-TRON 1000</w:t>
            </w:r>
            <w:r w:rsidR="00AD799C">
              <w:rPr>
                <w:rFonts w:hint="eastAsia"/>
                <w:color w:val="000000" w:themeColor="text1"/>
                <w:sz w:val="20"/>
                <w:szCs w:val="20"/>
              </w:rPr>
              <w:t>）をコント</w:t>
            </w:r>
          </w:p>
          <w:p w:rsidR="00AD799C" w:rsidRDefault="00AD799C" w:rsidP="00D14A57">
            <w:pPr>
              <w:pStyle w:val="a9"/>
              <w:spacing w:line="268" w:lineRule="atLeast"/>
              <w:ind w:leftChars="0" w:left="460" w:firstLineChars="100" w:firstLine="200"/>
              <w:jc w:val="left"/>
              <w:textAlignment w:val="baseline"/>
              <w:rPr>
                <w:color w:val="000000" w:themeColor="text1"/>
                <w:sz w:val="20"/>
                <w:szCs w:val="20"/>
              </w:rPr>
            </w:pPr>
            <w:r>
              <w:rPr>
                <w:rFonts w:hint="eastAsia"/>
                <w:color w:val="000000" w:themeColor="text1"/>
                <w:sz w:val="20"/>
                <w:szCs w:val="20"/>
              </w:rPr>
              <w:t>ロール</w:t>
            </w:r>
            <w:r w:rsidR="00D14A57">
              <w:rPr>
                <w:rFonts w:hint="eastAsia"/>
                <w:color w:val="000000" w:themeColor="text1"/>
                <w:sz w:val="20"/>
                <w:szCs w:val="20"/>
              </w:rPr>
              <w:t>で</w:t>
            </w:r>
            <w:r>
              <w:rPr>
                <w:rFonts w:hint="eastAsia"/>
                <w:color w:val="000000" w:themeColor="text1"/>
                <w:sz w:val="20"/>
                <w:szCs w:val="20"/>
              </w:rPr>
              <w:t>きるものとする。</w:t>
            </w:r>
          </w:p>
          <w:p w:rsidR="00AD799C" w:rsidRDefault="009352FC"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ｂ</w:t>
            </w:r>
            <w:r w:rsidR="00AD799C">
              <w:rPr>
                <w:rFonts w:hint="eastAsia"/>
                <w:color w:val="000000" w:themeColor="text1"/>
                <w:sz w:val="20"/>
                <w:szCs w:val="20"/>
              </w:rPr>
              <w:t xml:space="preserve">　ネットワークケーブル若しくは無線通信によりデータ転送ができるものとする。</w:t>
            </w:r>
          </w:p>
          <w:p w:rsidR="00D14A57" w:rsidRDefault="009352FC" w:rsidP="00AD799C">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ｃ</w:t>
            </w:r>
            <w:r w:rsidR="00AD799C">
              <w:rPr>
                <w:rFonts w:hint="eastAsia"/>
                <w:color w:val="000000" w:themeColor="text1"/>
                <w:sz w:val="20"/>
                <w:szCs w:val="20"/>
              </w:rPr>
              <w:t xml:space="preserve">　エアージェット織機（TOYOTA社製</w:t>
            </w:r>
            <w:r w:rsidR="00D14A57">
              <w:rPr>
                <w:rFonts w:hint="eastAsia"/>
                <w:color w:val="000000" w:themeColor="text1"/>
                <w:sz w:val="20"/>
                <w:szCs w:val="20"/>
              </w:rPr>
              <w:t>・変形リード式</w:t>
            </w:r>
            <w:r w:rsidR="00BB55EC">
              <w:rPr>
                <w:rFonts w:hint="eastAsia"/>
                <w:color w:val="000000" w:themeColor="text1"/>
                <w:sz w:val="20"/>
                <w:szCs w:val="20"/>
              </w:rPr>
              <w:t>豊田JA</w:t>
            </w:r>
            <w:r w:rsidR="00D14A57" w:rsidRPr="00D14A57">
              <w:rPr>
                <w:rFonts w:hint="eastAsia"/>
                <w:color w:val="000000" w:themeColor="text1"/>
                <w:sz w:val="20"/>
                <w:szCs w:val="20"/>
              </w:rPr>
              <w:t>型エアジェット織機</w:t>
            </w:r>
            <w:r w:rsidR="00D14A57">
              <w:rPr>
                <w:rFonts w:hint="eastAsia"/>
                <w:color w:val="000000" w:themeColor="text1"/>
                <w:sz w:val="20"/>
                <w:szCs w:val="20"/>
              </w:rPr>
              <w:t>JAT600</w:t>
            </w:r>
            <w:r w:rsidR="00AD799C">
              <w:rPr>
                <w:rFonts w:hint="eastAsia"/>
                <w:color w:val="000000" w:themeColor="text1"/>
                <w:sz w:val="20"/>
                <w:szCs w:val="20"/>
              </w:rPr>
              <w:t>）と互換性</w:t>
            </w:r>
          </w:p>
          <w:p w:rsidR="00AD799C" w:rsidRPr="00AD799C" w:rsidRDefault="00AD799C" w:rsidP="00D14A57">
            <w:pPr>
              <w:pStyle w:val="a9"/>
              <w:spacing w:line="268" w:lineRule="atLeast"/>
              <w:ind w:leftChars="0" w:left="460" w:firstLineChars="100" w:firstLine="200"/>
              <w:jc w:val="left"/>
              <w:textAlignment w:val="baseline"/>
              <w:rPr>
                <w:color w:val="000000" w:themeColor="text1"/>
                <w:sz w:val="20"/>
                <w:szCs w:val="20"/>
              </w:rPr>
            </w:pPr>
            <w:r>
              <w:rPr>
                <w:rFonts w:hint="eastAsia"/>
                <w:color w:val="000000" w:themeColor="text1"/>
                <w:sz w:val="20"/>
                <w:szCs w:val="20"/>
              </w:rPr>
              <w:t>があるものとする。</w:t>
            </w:r>
          </w:p>
          <w:p w:rsidR="00AD799C" w:rsidRPr="00AD799C" w:rsidRDefault="00AD799C" w:rsidP="00195519">
            <w:pPr>
              <w:spacing w:line="268" w:lineRule="atLeast"/>
              <w:jc w:val="left"/>
              <w:textAlignment w:val="baseline"/>
              <w:rPr>
                <w:color w:val="000000" w:themeColor="text1"/>
                <w:sz w:val="20"/>
                <w:szCs w:val="20"/>
              </w:rPr>
            </w:pPr>
            <w:r>
              <w:rPr>
                <w:rFonts w:hint="eastAsia"/>
                <w:color w:val="000000" w:themeColor="text1"/>
                <w:sz w:val="20"/>
                <w:szCs w:val="20"/>
              </w:rPr>
              <w:t>３　性能、機能以外の要件</w:t>
            </w:r>
          </w:p>
          <w:p w:rsidR="00282EE6" w:rsidRDefault="00195519" w:rsidP="00195519">
            <w:pPr>
              <w:pStyle w:val="a9"/>
              <w:numPr>
                <w:ilvl w:val="0"/>
                <w:numId w:val="4"/>
              </w:numPr>
              <w:spacing w:line="268" w:lineRule="atLeast"/>
              <w:ind w:leftChars="0"/>
              <w:jc w:val="left"/>
              <w:textAlignment w:val="baseline"/>
              <w:rPr>
                <w:color w:val="000000" w:themeColor="text1"/>
                <w:sz w:val="20"/>
                <w:szCs w:val="20"/>
              </w:rPr>
            </w:pPr>
            <w:r>
              <w:rPr>
                <w:rFonts w:hint="eastAsia"/>
                <w:color w:val="000000" w:themeColor="text1"/>
                <w:sz w:val="20"/>
                <w:szCs w:val="20"/>
              </w:rPr>
              <w:t>機器の搬入・調整等</w:t>
            </w:r>
          </w:p>
          <w:p w:rsidR="00195519" w:rsidRDefault="00195519" w:rsidP="00195519">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ａ　搬入場所は、愛媛県立今治工業高等学校第４教棟１階織編物製造実習室とする。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ｂ　本校が指定する適正な位置に、設置・固定を行うものとする。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ｃ　実習に使用可能な状態に調整して納入するものとする。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ｄ　関連装置の動作確認を行うものとする。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ｅ　授業に支障のないよう配慮して計画的に納入するものとする。</w:t>
            </w:r>
          </w:p>
          <w:p w:rsidR="00922DB7" w:rsidRPr="00F168E9" w:rsidRDefault="00FA164E" w:rsidP="00FA164E">
            <w:pPr>
              <w:pStyle w:val="a9"/>
              <w:spacing w:line="268" w:lineRule="atLeast"/>
              <w:ind w:leftChars="239" w:left="826" w:hangingChars="150" w:hanging="300"/>
              <w:jc w:val="left"/>
              <w:textAlignment w:val="baseline"/>
              <w:rPr>
                <w:color w:val="auto"/>
                <w:sz w:val="20"/>
                <w:szCs w:val="20"/>
              </w:rPr>
            </w:pPr>
            <w:r w:rsidRPr="00F168E9">
              <w:rPr>
                <w:color w:val="auto"/>
                <w:sz w:val="20"/>
                <w:szCs w:val="20"/>
              </w:rPr>
              <w:t>f</w:t>
            </w:r>
            <w:r w:rsidRPr="00F168E9">
              <w:rPr>
                <w:rFonts w:hint="eastAsia"/>
                <w:color w:val="auto"/>
                <w:sz w:val="20"/>
                <w:szCs w:val="20"/>
              </w:rPr>
              <w:t xml:space="preserve">　製造の請負契約であるため、建設業法第1</w:t>
            </w:r>
            <w:r w:rsidRPr="00F168E9">
              <w:rPr>
                <w:color w:val="auto"/>
                <w:sz w:val="20"/>
                <w:szCs w:val="20"/>
              </w:rPr>
              <w:t>9</w:t>
            </w:r>
            <w:r w:rsidRPr="00F168E9">
              <w:rPr>
                <w:rFonts w:hint="eastAsia"/>
                <w:color w:val="auto"/>
                <w:sz w:val="20"/>
                <w:szCs w:val="20"/>
              </w:rPr>
              <w:t>条の２に規定する現場代理人及び同法第2</w:t>
            </w:r>
            <w:r w:rsidRPr="00F168E9">
              <w:rPr>
                <w:color w:val="auto"/>
                <w:sz w:val="20"/>
                <w:szCs w:val="20"/>
              </w:rPr>
              <w:t>6</w:t>
            </w:r>
            <w:r w:rsidRPr="00F168E9">
              <w:rPr>
                <w:rFonts w:hint="eastAsia"/>
                <w:color w:val="auto"/>
                <w:sz w:val="20"/>
                <w:szCs w:val="20"/>
              </w:rPr>
              <w:t>条に規定</w:t>
            </w:r>
          </w:p>
          <w:p w:rsidR="00FA164E" w:rsidRPr="00F168E9" w:rsidRDefault="00922DB7" w:rsidP="00922DB7">
            <w:pPr>
              <w:spacing w:line="268" w:lineRule="atLeast"/>
              <w:jc w:val="left"/>
              <w:textAlignment w:val="baseline"/>
              <w:rPr>
                <w:color w:val="auto"/>
                <w:sz w:val="20"/>
                <w:szCs w:val="20"/>
              </w:rPr>
            </w:pPr>
            <w:r w:rsidRPr="00F168E9">
              <w:rPr>
                <w:rFonts w:hint="eastAsia"/>
                <w:color w:val="auto"/>
                <w:sz w:val="20"/>
                <w:szCs w:val="20"/>
              </w:rPr>
              <w:t xml:space="preserve">　　　する</w:t>
            </w:r>
            <w:r w:rsidR="00FA164E" w:rsidRPr="00F168E9">
              <w:rPr>
                <w:rFonts w:hint="eastAsia"/>
                <w:color w:val="auto"/>
                <w:sz w:val="20"/>
                <w:szCs w:val="20"/>
              </w:rPr>
              <w:t>主任技術者及び監理技術者については、設置は必要ない</w:t>
            </w:r>
            <w:r w:rsidR="00F54E57" w:rsidRPr="00F168E9">
              <w:rPr>
                <w:rFonts w:hint="eastAsia"/>
                <w:color w:val="auto"/>
                <w:sz w:val="20"/>
                <w:szCs w:val="20"/>
              </w:rPr>
              <w:t>ものとする</w:t>
            </w:r>
            <w:r w:rsidR="00FA164E" w:rsidRPr="00F168E9">
              <w:rPr>
                <w:rFonts w:hint="eastAsia"/>
                <w:color w:val="auto"/>
                <w:sz w:val="20"/>
                <w:szCs w:val="20"/>
              </w:rPr>
              <w:t>。</w:t>
            </w:r>
          </w:p>
          <w:p w:rsidR="00282EE6" w:rsidRDefault="00195519" w:rsidP="00195519">
            <w:pPr>
              <w:pStyle w:val="a9"/>
              <w:numPr>
                <w:ilvl w:val="0"/>
                <w:numId w:val="4"/>
              </w:numPr>
              <w:spacing w:line="268" w:lineRule="atLeast"/>
              <w:ind w:leftChars="0"/>
              <w:jc w:val="left"/>
              <w:textAlignment w:val="baseline"/>
              <w:rPr>
                <w:color w:val="000000" w:themeColor="text1"/>
                <w:sz w:val="20"/>
                <w:szCs w:val="20"/>
              </w:rPr>
            </w:pPr>
            <w:r>
              <w:rPr>
                <w:color w:val="000000" w:themeColor="text1"/>
                <w:sz w:val="20"/>
                <w:szCs w:val="20"/>
              </w:rPr>
              <w:t>導入教育</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ａ　基本的な取扱い説明を一通り行うものとする。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ｂ　実際に全ての操作を行い説明するものとする。</w:t>
            </w:r>
          </w:p>
          <w:p w:rsidR="00195519" w:rsidRDefault="00195519" w:rsidP="00195519">
            <w:pPr>
              <w:pStyle w:val="a9"/>
              <w:numPr>
                <w:ilvl w:val="0"/>
                <w:numId w:val="4"/>
              </w:numPr>
              <w:spacing w:line="268" w:lineRule="atLeast"/>
              <w:ind w:leftChars="0"/>
              <w:jc w:val="left"/>
              <w:textAlignment w:val="baseline"/>
              <w:rPr>
                <w:color w:val="000000" w:themeColor="text1"/>
                <w:sz w:val="20"/>
                <w:szCs w:val="20"/>
              </w:rPr>
            </w:pPr>
            <w:r>
              <w:rPr>
                <w:rFonts w:hint="eastAsia"/>
                <w:color w:val="000000" w:themeColor="text1"/>
                <w:sz w:val="20"/>
                <w:szCs w:val="20"/>
              </w:rPr>
              <w:t>機器</w:t>
            </w:r>
            <w:r w:rsidR="00293D5D">
              <w:rPr>
                <w:rFonts w:hint="eastAsia"/>
                <w:color w:val="000000" w:themeColor="text1"/>
                <w:sz w:val="20"/>
                <w:szCs w:val="20"/>
              </w:rPr>
              <w:t>等</w:t>
            </w:r>
            <w:r>
              <w:rPr>
                <w:rFonts w:hint="eastAsia"/>
                <w:color w:val="000000" w:themeColor="text1"/>
                <w:sz w:val="20"/>
                <w:szCs w:val="20"/>
              </w:rPr>
              <w:t>の廃棄</w:t>
            </w:r>
          </w:p>
          <w:p w:rsidR="000B386B" w:rsidRDefault="00195519" w:rsidP="00D14A57">
            <w:pPr>
              <w:pStyle w:val="a9"/>
              <w:spacing w:line="268" w:lineRule="atLeast"/>
              <w:ind w:leftChars="0" w:left="460"/>
              <w:jc w:val="left"/>
              <w:textAlignment w:val="baseline"/>
              <w:rPr>
                <w:color w:val="000000" w:themeColor="text1"/>
                <w:sz w:val="20"/>
                <w:szCs w:val="20"/>
              </w:rPr>
            </w:pPr>
            <w:r>
              <w:rPr>
                <w:color w:val="000000" w:themeColor="text1"/>
                <w:sz w:val="20"/>
                <w:szCs w:val="20"/>
              </w:rPr>
              <w:t>ａ　本システムの導入に伴い不要となるパソコン20台</w:t>
            </w:r>
            <w:r w:rsidR="00293D5D">
              <w:rPr>
                <w:rFonts w:hint="eastAsia"/>
                <w:color w:val="000000" w:themeColor="text1"/>
                <w:sz w:val="20"/>
                <w:szCs w:val="20"/>
              </w:rPr>
              <w:t>（</w:t>
            </w:r>
            <w:r w:rsidR="00FE25B4">
              <w:rPr>
                <w:rFonts w:hint="eastAsia"/>
                <w:color w:val="000000" w:themeColor="text1"/>
                <w:sz w:val="20"/>
                <w:szCs w:val="20"/>
              </w:rPr>
              <w:t>ディスプレイ・キーボード・マウス・電源コ</w:t>
            </w:r>
          </w:p>
          <w:p w:rsidR="000B386B" w:rsidRDefault="00FE25B4" w:rsidP="000B386B">
            <w:pPr>
              <w:pStyle w:val="a9"/>
              <w:spacing w:line="268" w:lineRule="atLeast"/>
              <w:ind w:leftChars="0" w:left="460" w:firstLineChars="100" w:firstLine="200"/>
              <w:jc w:val="left"/>
              <w:textAlignment w:val="baseline"/>
              <w:rPr>
                <w:color w:val="000000" w:themeColor="text1"/>
                <w:sz w:val="20"/>
                <w:szCs w:val="20"/>
              </w:rPr>
            </w:pPr>
            <w:r>
              <w:rPr>
                <w:rFonts w:hint="eastAsia"/>
                <w:color w:val="000000" w:themeColor="text1"/>
                <w:sz w:val="20"/>
                <w:szCs w:val="20"/>
              </w:rPr>
              <w:t>ード等の周辺機器を含む</w:t>
            </w:r>
            <w:r w:rsidR="00293D5D">
              <w:rPr>
                <w:rFonts w:hint="eastAsia"/>
                <w:color w:val="000000" w:themeColor="text1"/>
                <w:sz w:val="20"/>
                <w:szCs w:val="20"/>
              </w:rPr>
              <w:t>）</w:t>
            </w:r>
            <w:r w:rsidR="00EB7A9F">
              <w:rPr>
                <w:rFonts w:hint="eastAsia"/>
                <w:color w:val="000000" w:themeColor="text1"/>
                <w:sz w:val="20"/>
                <w:szCs w:val="20"/>
              </w:rPr>
              <w:t>、</w:t>
            </w:r>
            <w:r w:rsidR="00387E2F">
              <w:rPr>
                <w:rFonts w:hint="eastAsia"/>
                <w:color w:val="000000" w:themeColor="text1"/>
                <w:sz w:val="20"/>
                <w:szCs w:val="20"/>
              </w:rPr>
              <w:t>Ａ３</w:t>
            </w:r>
            <w:r w:rsidR="00EB7A9F">
              <w:rPr>
                <w:rFonts w:hint="eastAsia"/>
                <w:color w:val="000000" w:themeColor="text1"/>
                <w:sz w:val="20"/>
                <w:szCs w:val="20"/>
              </w:rPr>
              <w:t>プリンター</w:t>
            </w:r>
            <w:r w:rsidR="000538C2">
              <w:rPr>
                <w:rFonts w:hint="eastAsia"/>
                <w:color w:val="000000" w:themeColor="text1"/>
                <w:sz w:val="20"/>
                <w:szCs w:val="20"/>
              </w:rPr>
              <w:t>１台</w:t>
            </w:r>
            <w:r w:rsidR="00EB7A9F">
              <w:rPr>
                <w:rFonts w:hint="eastAsia"/>
                <w:color w:val="000000" w:themeColor="text1"/>
                <w:sz w:val="20"/>
                <w:szCs w:val="20"/>
              </w:rPr>
              <w:t>、</w:t>
            </w:r>
            <w:r w:rsidR="00195519">
              <w:rPr>
                <w:color w:val="000000" w:themeColor="text1"/>
                <w:sz w:val="20"/>
                <w:szCs w:val="20"/>
              </w:rPr>
              <w:t>及びコントローラー１台</w:t>
            </w:r>
            <w:r w:rsidR="00195519">
              <w:rPr>
                <w:rFonts w:hint="eastAsia"/>
                <w:color w:val="000000" w:themeColor="text1"/>
                <w:sz w:val="20"/>
                <w:szCs w:val="20"/>
              </w:rPr>
              <w:t>の廃棄を適切に行い、</w:t>
            </w:r>
            <w:r w:rsidR="00293D5D">
              <w:rPr>
                <w:rFonts w:hint="eastAsia"/>
                <w:color w:val="000000" w:themeColor="text1"/>
                <w:sz w:val="20"/>
                <w:szCs w:val="20"/>
              </w:rPr>
              <w:t>マ</w:t>
            </w:r>
          </w:p>
          <w:p w:rsidR="00195519" w:rsidRDefault="00293D5D" w:rsidP="000B386B">
            <w:pPr>
              <w:pStyle w:val="a9"/>
              <w:spacing w:line="268" w:lineRule="atLeast"/>
              <w:ind w:leftChars="0" w:left="460" w:firstLineChars="100" w:firstLine="200"/>
              <w:jc w:val="left"/>
              <w:textAlignment w:val="baseline"/>
              <w:rPr>
                <w:color w:val="000000" w:themeColor="text1"/>
                <w:sz w:val="20"/>
                <w:szCs w:val="20"/>
              </w:rPr>
            </w:pPr>
            <w:r>
              <w:rPr>
                <w:rFonts w:hint="eastAsia"/>
                <w:color w:val="000000" w:themeColor="text1"/>
                <w:sz w:val="20"/>
                <w:szCs w:val="20"/>
              </w:rPr>
              <w:t>ニュフェスト等の</w:t>
            </w:r>
            <w:r w:rsidR="00195519">
              <w:rPr>
                <w:rFonts w:hint="eastAsia"/>
                <w:color w:val="000000" w:themeColor="text1"/>
                <w:sz w:val="20"/>
                <w:szCs w:val="20"/>
              </w:rPr>
              <w:t>書面で報告するものとする。</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 xml:space="preserve">ｂ　</w:t>
            </w:r>
            <w:r>
              <w:rPr>
                <w:rFonts w:hint="eastAsia"/>
                <w:color w:val="000000" w:themeColor="text1"/>
                <w:sz w:val="20"/>
                <w:szCs w:val="20"/>
              </w:rPr>
              <w:t>その他、搬入・設置</w:t>
            </w:r>
            <w:r w:rsidR="00293D5D">
              <w:rPr>
                <w:rFonts w:hint="eastAsia"/>
                <w:color w:val="000000" w:themeColor="text1"/>
                <w:sz w:val="20"/>
                <w:szCs w:val="20"/>
              </w:rPr>
              <w:t>の際に生じた廃棄物は、受注者が持ち帰り適切に処分するものとする。</w:t>
            </w:r>
          </w:p>
          <w:p w:rsidR="00FA164E" w:rsidRDefault="00FA164E" w:rsidP="00195519">
            <w:pPr>
              <w:pStyle w:val="a9"/>
              <w:spacing w:line="268" w:lineRule="atLeast"/>
              <w:ind w:leftChars="0" w:left="460"/>
              <w:jc w:val="left"/>
              <w:textAlignment w:val="baseline"/>
              <w:rPr>
                <w:color w:val="000000" w:themeColor="text1"/>
                <w:sz w:val="20"/>
                <w:szCs w:val="20"/>
              </w:rPr>
            </w:pPr>
          </w:p>
          <w:p w:rsidR="00195519" w:rsidRDefault="00195519" w:rsidP="00195519">
            <w:pPr>
              <w:pStyle w:val="a9"/>
              <w:numPr>
                <w:ilvl w:val="0"/>
                <w:numId w:val="4"/>
              </w:numPr>
              <w:spacing w:line="268" w:lineRule="atLeast"/>
              <w:ind w:leftChars="0"/>
              <w:jc w:val="left"/>
              <w:textAlignment w:val="baseline"/>
              <w:rPr>
                <w:color w:val="000000" w:themeColor="text1"/>
                <w:sz w:val="20"/>
                <w:szCs w:val="20"/>
              </w:rPr>
            </w:pPr>
            <w:r>
              <w:rPr>
                <w:rFonts w:hint="eastAsia"/>
                <w:color w:val="000000" w:themeColor="text1"/>
                <w:sz w:val="20"/>
                <w:szCs w:val="20"/>
              </w:rPr>
              <w:lastRenderedPageBreak/>
              <w:t>その他</w:t>
            </w:r>
          </w:p>
          <w:p w:rsidR="00195519" w:rsidRDefault="00195519" w:rsidP="00195519">
            <w:pPr>
              <w:pStyle w:val="a9"/>
              <w:spacing w:line="268" w:lineRule="atLeast"/>
              <w:ind w:leftChars="0" w:left="460"/>
              <w:jc w:val="left"/>
              <w:textAlignment w:val="baseline"/>
              <w:rPr>
                <w:color w:val="000000" w:themeColor="text1"/>
                <w:sz w:val="20"/>
                <w:szCs w:val="20"/>
              </w:rPr>
            </w:pPr>
            <w:r>
              <w:rPr>
                <w:color w:val="000000" w:themeColor="text1"/>
                <w:sz w:val="20"/>
                <w:szCs w:val="20"/>
              </w:rPr>
              <w:t>ａ　装置については、本校担当者と打合せの上適正な装置の設定を行うものとする。</w:t>
            </w:r>
          </w:p>
          <w:p w:rsidR="00195519" w:rsidRDefault="00293D5D" w:rsidP="00195519">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ｂ　マニュアルは、製本又はバインダー等に綴られた状態で２部提出するものとする。</w:t>
            </w:r>
          </w:p>
          <w:p w:rsidR="00146F95" w:rsidRDefault="00293D5D" w:rsidP="00D14A57">
            <w:pPr>
              <w:pStyle w:val="a9"/>
              <w:spacing w:line="268" w:lineRule="atLeast"/>
              <w:ind w:leftChars="0" w:left="460"/>
              <w:jc w:val="left"/>
              <w:textAlignment w:val="baseline"/>
              <w:rPr>
                <w:color w:val="000000" w:themeColor="text1"/>
                <w:sz w:val="20"/>
                <w:szCs w:val="20"/>
              </w:rPr>
            </w:pPr>
            <w:r>
              <w:rPr>
                <w:rFonts w:hint="eastAsia"/>
                <w:color w:val="000000" w:themeColor="text1"/>
                <w:sz w:val="20"/>
                <w:szCs w:val="20"/>
              </w:rPr>
              <w:t>ｃ　機器の故障、メンテナンス、使用方法に関する質問には速やかに対応するものとする。</w:t>
            </w:r>
          </w:p>
          <w:p w:rsidR="00FA164E" w:rsidRPr="00F54E57" w:rsidRDefault="00F54E57" w:rsidP="00F54E57">
            <w:pPr>
              <w:pStyle w:val="a9"/>
              <w:spacing w:line="268" w:lineRule="atLeast"/>
              <w:ind w:leftChars="0" w:left="460"/>
              <w:jc w:val="left"/>
              <w:textAlignment w:val="baseline"/>
              <w:rPr>
                <w:color w:val="000000" w:themeColor="text1"/>
                <w:sz w:val="20"/>
                <w:szCs w:val="20"/>
              </w:rPr>
            </w:pPr>
            <w:bookmarkStart w:id="0" w:name="_GoBack"/>
            <w:r w:rsidRPr="00F168E9">
              <w:rPr>
                <w:rFonts w:hint="eastAsia"/>
                <w:color w:val="auto"/>
                <w:sz w:val="20"/>
                <w:szCs w:val="20"/>
              </w:rPr>
              <w:t>ｄ　作業前、作業途中、作業後の施工写真を添付することとする。</w:t>
            </w:r>
            <w:bookmarkEnd w:id="0"/>
          </w:p>
        </w:tc>
      </w:tr>
    </w:tbl>
    <w:p w:rsidR="008F5069" w:rsidRPr="008F5069" w:rsidRDefault="008F5069"/>
    <w:sectPr w:rsidR="008F5069" w:rsidRPr="008F5069" w:rsidSect="008F5069">
      <w:pgSz w:w="11906" w:h="16838"/>
      <w:pgMar w:top="1304" w:right="1021"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8C" w:rsidRDefault="008D0F8C" w:rsidP="00024483">
      <w:r>
        <w:separator/>
      </w:r>
    </w:p>
  </w:endnote>
  <w:endnote w:type="continuationSeparator" w:id="0">
    <w:p w:rsidR="008D0F8C" w:rsidRDefault="008D0F8C" w:rsidP="0002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8C" w:rsidRDefault="008D0F8C" w:rsidP="00024483">
      <w:r>
        <w:separator/>
      </w:r>
    </w:p>
  </w:footnote>
  <w:footnote w:type="continuationSeparator" w:id="0">
    <w:p w:rsidR="008D0F8C" w:rsidRDefault="008D0F8C" w:rsidP="00024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E5061"/>
    <w:multiLevelType w:val="hybridMultilevel"/>
    <w:tmpl w:val="0F9AE0FC"/>
    <w:lvl w:ilvl="0" w:tplc="3B90547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1EE5B2D"/>
    <w:multiLevelType w:val="hybridMultilevel"/>
    <w:tmpl w:val="447E11C6"/>
    <w:lvl w:ilvl="0" w:tplc="E91C8FE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645677F"/>
    <w:multiLevelType w:val="hybridMultilevel"/>
    <w:tmpl w:val="EE7A734A"/>
    <w:lvl w:ilvl="0" w:tplc="02A846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15:restartNumberingAfterBreak="0">
    <w:nsid w:val="5FCE24B8"/>
    <w:multiLevelType w:val="hybridMultilevel"/>
    <w:tmpl w:val="5FDE2C2C"/>
    <w:lvl w:ilvl="0" w:tplc="5966030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48"/>
    <w:rsid w:val="00024483"/>
    <w:rsid w:val="000538C2"/>
    <w:rsid w:val="00054A20"/>
    <w:rsid w:val="000908DA"/>
    <w:rsid w:val="000B386B"/>
    <w:rsid w:val="00146F95"/>
    <w:rsid w:val="001567F3"/>
    <w:rsid w:val="00195519"/>
    <w:rsid w:val="001C622F"/>
    <w:rsid w:val="001F5D28"/>
    <w:rsid w:val="00203AA4"/>
    <w:rsid w:val="00282EE6"/>
    <w:rsid w:val="00293D5D"/>
    <w:rsid w:val="002A599B"/>
    <w:rsid w:val="003400B9"/>
    <w:rsid w:val="00355CA6"/>
    <w:rsid w:val="00387E2F"/>
    <w:rsid w:val="003E747C"/>
    <w:rsid w:val="0040519B"/>
    <w:rsid w:val="004C2229"/>
    <w:rsid w:val="005E78B3"/>
    <w:rsid w:val="006406AE"/>
    <w:rsid w:val="00674D17"/>
    <w:rsid w:val="00685763"/>
    <w:rsid w:val="006F3464"/>
    <w:rsid w:val="00785278"/>
    <w:rsid w:val="007A7C83"/>
    <w:rsid w:val="007A7E89"/>
    <w:rsid w:val="007C2568"/>
    <w:rsid w:val="0081102F"/>
    <w:rsid w:val="00820E47"/>
    <w:rsid w:val="00847523"/>
    <w:rsid w:val="008B5CC1"/>
    <w:rsid w:val="008D0F8C"/>
    <w:rsid w:val="008F5069"/>
    <w:rsid w:val="00922DB7"/>
    <w:rsid w:val="009352FC"/>
    <w:rsid w:val="00A34332"/>
    <w:rsid w:val="00AA56C4"/>
    <w:rsid w:val="00AD5903"/>
    <w:rsid w:val="00AD799C"/>
    <w:rsid w:val="00AE77FF"/>
    <w:rsid w:val="00B9115C"/>
    <w:rsid w:val="00BB4E3A"/>
    <w:rsid w:val="00BB55EC"/>
    <w:rsid w:val="00C24BA2"/>
    <w:rsid w:val="00C43248"/>
    <w:rsid w:val="00C954B6"/>
    <w:rsid w:val="00CA29BD"/>
    <w:rsid w:val="00CC38FA"/>
    <w:rsid w:val="00D00C4C"/>
    <w:rsid w:val="00D14A57"/>
    <w:rsid w:val="00D17544"/>
    <w:rsid w:val="00D17D3A"/>
    <w:rsid w:val="00D24469"/>
    <w:rsid w:val="00D6029B"/>
    <w:rsid w:val="00DB0B60"/>
    <w:rsid w:val="00DE5262"/>
    <w:rsid w:val="00DE75E0"/>
    <w:rsid w:val="00EB6FB5"/>
    <w:rsid w:val="00EB7A9F"/>
    <w:rsid w:val="00ED591A"/>
    <w:rsid w:val="00EE07FC"/>
    <w:rsid w:val="00F1675B"/>
    <w:rsid w:val="00F168E9"/>
    <w:rsid w:val="00F54E57"/>
    <w:rsid w:val="00F9549A"/>
    <w:rsid w:val="00FA164E"/>
    <w:rsid w:val="00FC0974"/>
    <w:rsid w:val="00FE25B4"/>
    <w:rsid w:val="00FE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1E99E10-8EB4-453C-864E-225EA8E2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069"/>
    <w:pPr>
      <w:widowControl w:val="0"/>
      <w:suppressAutoHyphens/>
      <w:jc w:val="both"/>
    </w:pPr>
    <w:rPr>
      <w:rFonts w:ascii="ＭＳ 明朝" w:eastAsia="ＭＳ 明朝" w:hAnsi="ＭＳ 明朝" w:cs="Times New Roman"/>
      <w:color w:val="00000A"/>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069"/>
    <w:rPr>
      <w:rFonts w:asciiTheme="majorHAnsi" w:eastAsiaTheme="majorEastAsia" w:hAnsiTheme="majorHAnsi" w:cstheme="majorBidi"/>
      <w:color w:val="00000A"/>
      <w:kern w:val="1"/>
      <w:sz w:val="18"/>
      <w:szCs w:val="18"/>
    </w:rPr>
  </w:style>
  <w:style w:type="paragraph" w:styleId="a5">
    <w:name w:val="header"/>
    <w:basedOn w:val="a"/>
    <w:link w:val="a6"/>
    <w:uiPriority w:val="99"/>
    <w:unhideWhenUsed/>
    <w:rsid w:val="00024483"/>
    <w:pPr>
      <w:tabs>
        <w:tab w:val="center" w:pos="4252"/>
        <w:tab w:val="right" w:pos="8504"/>
      </w:tabs>
      <w:snapToGrid w:val="0"/>
    </w:pPr>
  </w:style>
  <w:style w:type="character" w:customStyle="1" w:styleId="a6">
    <w:name w:val="ヘッダー (文字)"/>
    <w:basedOn w:val="a0"/>
    <w:link w:val="a5"/>
    <w:uiPriority w:val="99"/>
    <w:rsid w:val="00024483"/>
    <w:rPr>
      <w:rFonts w:ascii="ＭＳ 明朝" w:eastAsia="ＭＳ 明朝" w:hAnsi="ＭＳ 明朝" w:cs="Times New Roman"/>
      <w:color w:val="00000A"/>
      <w:kern w:val="1"/>
      <w:sz w:val="22"/>
    </w:rPr>
  </w:style>
  <w:style w:type="paragraph" w:styleId="a7">
    <w:name w:val="footer"/>
    <w:basedOn w:val="a"/>
    <w:link w:val="a8"/>
    <w:uiPriority w:val="99"/>
    <w:unhideWhenUsed/>
    <w:rsid w:val="00024483"/>
    <w:pPr>
      <w:tabs>
        <w:tab w:val="center" w:pos="4252"/>
        <w:tab w:val="right" w:pos="8504"/>
      </w:tabs>
      <w:snapToGrid w:val="0"/>
    </w:pPr>
  </w:style>
  <w:style w:type="character" w:customStyle="1" w:styleId="a8">
    <w:name w:val="フッター (文字)"/>
    <w:basedOn w:val="a0"/>
    <w:link w:val="a7"/>
    <w:uiPriority w:val="99"/>
    <w:rsid w:val="00024483"/>
    <w:rPr>
      <w:rFonts w:ascii="ＭＳ 明朝" w:eastAsia="ＭＳ 明朝" w:hAnsi="ＭＳ 明朝" w:cs="Times New Roman"/>
      <w:color w:val="00000A"/>
      <w:kern w:val="1"/>
      <w:sz w:val="22"/>
    </w:rPr>
  </w:style>
  <w:style w:type="paragraph" w:styleId="a9">
    <w:name w:val="List Paragraph"/>
    <w:basedOn w:val="a"/>
    <w:uiPriority w:val="34"/>
    <w:qFormat/>
    <w:rsid w:val="00ED591A"/>
    <w:pPr>
      <w:ind w:leftChars="400" w:left="840"/>
    </w:pPr>
  </w:style>
  <w:style w:type="table" w:styleId="aa">
    <w:name w:val="Table Grid"/>
    <w:basedOn w:val="a1"/>
    <w:uiPriority w:val="59"/>
    <w:rsid w:val="00EE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7D945D6F.dotm</Template>
  <TotalTime>446</TotalTime>
  <Pages>4</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誠治</dc:creator>
  <cp:lastModifiedBy>大野 弘貴</cp:lastModifiedBy>
  <cp:revision>57</cp:revision>
  <cp:lastPrinted>2021-05-17T03:03:00Z</cp:lastPrinted>
  <dcterms:created xsi:type="dcterms:W3CDTF">2020-04-13T00:57:00Z</dcterms:created>
  <dcterms:modified xsi:type="dcterms:W3CDTF">2021-06-01T03:58:00Z</dcterms:modified>
</cp:coreProperties>
</file>